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03C5" w14:textId="22D0CE12" w:rsidR="00DE59E3" w:rsidRPr="004C3473" w:rsidRDefault="00A451E5" w:rsidP="00244040">
      <w:pPr>
        <w:rPr>
          <w:b/>
          <w:sz w:val="24"/>
        </w:rPr>
      </w:pPr>
      <w:r>
        <w:rPr>
          <w:b/>
          <w:sz w:val="24"/>
        </w:rPr>
        <w:t xml:space="preserve">NP.50.70.108 -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TITLE  "Zustimmung zu und Offenlegung der Verwendung Freier Software und Open Source Software (FOSS) in Nichtproduktionsmaterial"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Zustimmung zu und Offenlegung der Verwendung Freier Software und Open Source Software (FOSS) in Nichtproduktionsmaterial</w:t>
      </w:r>
      <w:r>
        <w:rPr>
          <w:b/>
          <w:sz w:val="24"/>
        </w:rPr>
        <w:fldChar w:fldCharType="end"/>
      </w:r>
      <w:r w:rsidR="00344A46">
        <w:rPr>
          <w:b/>
          <w:sz w:val="24"/>
        </w:rPr>
        <w:t xml:space="preserve"> </w:t>
      </w:r>
      <w:r w:rsidR="004362D1" w:rsidRPr="00595F52">
        <w:rPr>
          <w:b/>
          <w:sz w:val="24"/>
        </w:rPr>
        <w:t>in</w:t>
      </w:r>
      <w:r w:rsidR="00DE59E3" w:rsidRPr="004C3473">
        <w:rPr>
          <w:b/>
          <w:sz w:val="24"/>
        </w:rPr>
        <w:t>:</w:t>
      </w:r>
      <w:r w:rsidR="004362D1" w:rsidRPr="004C3473">
        <w:rPr>
          <w:b/>
          <w:sz w:val="24"/>
        </w:rPr>
        <w:t xml:space="preserve"> </w:t>
      </w:r>
    </w:p>
    <w:p w14:paraId="1CE8648D" w14:textId="77777777" w:rsidR="00DE59E3" w:rsidRPr="004C3473" w:rsidRDefault="00DE59E3" w:rsidP="00244040">
      <w:pPr>
        <w:rPr>
          <w:b/>
          <w:sz w:val="24"/>
        </w:rPr>
      </w:pPr>
    </w:p>
    <w:p w14:paraId="5F357A5E" w14:textId="67DA94AC" w:rsidR="004362D1" w:rsidRPr="009012AE" w:rsidRDefault="004362D1" w:rsidP="00D97251">
      <w:pPr>
        <w:jc w:val="center"/>
        <w:rPr>
          <w:b/>
          <w:sz w:val="24"/>
        </w:rPr>
      </w:pPr>
      <w:r w:rsidRPr="00D97251">
        <w:rPr>
          <w:b/>
          <w:sz w:val="24"/>
          <w:highlight w:val="yellow"/>
        </w:rPr>
        <w:t xml:space="preserve">&lt;Produkt, Produktversion, </w:t>
      </w:r>
      <w:r w:rsidR="00537B2A" w:rsidRPr="00D97251">
        <w:rPr>
          <w:b/>
          <w:sz w:val="24"/>
          <w:highlight w:val="yellow"/>
        </w:rPr>
        <w:t xml:space="preserve">ggf. </w:t>
      </w:r>
      <w:r w:rsidRPr="00D97251">
        <w:rPr>
          <w:b/>
          <w:sz w:val="24"/>
          <w:highlight w:val="yellow"/>
        </w:rPr>
        <w:t>Teilenummer des Lieferanten&gt;</w:t>
      </w:r>
      <w:r w:rsidR="00537B2A" w:rsidRPr="00D97251">
        <w:rPr>
          <w:b/>
          <w:sz w:val="24"/>
        </w:rPr>
        <w:t xml:space="preserve"> </w:t>
      </w:r>
    </w:p>
    <w:p w14:paraId="4645203D" w14:textId="77777777" w:rsidR="009012AE" w:rsidRDefault="009012AE" w:rsidP="00244040"/>
    <w:p w14:paraId="607379BE" w14:textId="77777777" w:rsidR="004362D1" w:rsidRPr="00356531" w:rsidRDefault="004362D1" w:rsidP="00D97251">
      <w:pPr>
        <w:jc w:val="center"/>
        <w:rPr>
          <w:highlight w:val="yellow"/>
          <w:lang w:eastAsia="de-DE"/>
        </w:rPr>
      </w:pPr>
      <w:r w:rsidRPr="00356531">
        <w:rPr>
          <w:highlight w:val="yellow"/>
          <w:lang w:eastAsia="de-DE"/>
        </w:rPr>
        <w:t>[NAME DES LIEFERANTEN</w:t>
      </w:r>
    </w:p>
    <w:p w14:paraId="49125FB0" w14:textId="77777777" w:rsidR="004362D1" w:rsidRPr="00356531" w:rsidRDefault="004362D1" w:rsidP="00D97251">
      <w:pPr>
        <w:jc w:val="center"/>
        <w:rPr>
          <w:highlight w:val="yellow"/>
          <w:lang w:eastAsia="de-DE"/>
        </w:rPr>
      </w:pPr>
      <w:r w:rsidRPr="00356531">
        <w:rPr>
          <w:highlight w:val="yellow"/>
          <w:lang w:eastAsia="de-DE"/>
        </w:rPr>
        <w:t>ADRESSE</w:t>
      </w:r>
    </w:p>
    <w:p w14:paraId="60EDD1D4" w14:textId="77777777" w:rsidR="004362D1" w:rsidRDefault="004362D1" w:rsidP="00D97251">
      <w:pPr>
        <w:jc w:val="center"/>
        <w:rPr>
          <w:highlight w:val="yellow"/>
          <w:lang w:eastAsia="de-DE"/>
        </w:rPr>
      </w:pPr>
      <w:r w:rsidRPr="00356531">
        <w:rPr>
          <w:highlight w:val="yellow"/>
          <w:lang w:eastAsia="de-DE"/>
        </w:rPr>
        <w:t>ADRESSE]</w:t>
      </w:r>
    </w:p>
    <w:p w14:paraId="2308F024" w14:textId="77777777" w:rsidR="00DE59E3" w:rsidRPr="00D97251" w:rsidRDefault="00DE59E3" w:rsidP="00D97251">
      <w:pPr>
        <w:jc w:val="center"/>
        <w:rPr>
          <w:sz w:val="18"/>
          <w:highlight w:val="yellow"/>
          <w:lang w:eastAsia="de-DE"/>
        </w:rPr>
      </w:pPr>
    </w:p>
    <w:p w14:paraId="50980649" w14:textId="77777777" w:rsidR="00DE59E3" w:rsidRPr="00D97251" w:rsidRDefault="00DE59E3" w:rsidP="00DE59E3">
      <w:pPr>
        <w:jc w:val="center"/>
        <w:rPr>
          <w:rFonts w:cs="Arial-BoldMT"/>
          <w:b/>
          <w:bCs/>
          <w:szCs w:val="28"/>
          <w:lang w:eastAsia="de-DE"/>
        </w:rPr>
      </w:pPr>
      <w:r w:rsidRPr="00460AB9">
        <w:rPr>
          <w:rFonts w:cs="Arial-BoldMT"/>
          <w:b/>
          <w:bCs/>
          <w:szCs w:val="28"/>
          <w:highlight w:val="yellow"/>
          <w:lang w:eastAsia="de-DE"/>
        </w:rPr>
        <w:t>LIEFERANTEN-NR.</w:t>
      </w:r>
    </w:p>
    <w:p w14:paraId="28F16AB9" w14:textId="7335F881" w:rsidR="00DE59E3" w:rsidRDefault="00DE59E3" w:rsidP="00D97251">
      <w:pPr>
        <w:jc w:val="center"/>
        <w:rPr>
          <w:rFonts w:cs="Arial-BoldMT"/>
          <w:b/>
          <w:bCs/>
          <w:szCs w:val="28"/>
          <w:lang w:eastAsia="de-DE"/>
        </w:rPr>
      </w:pPr>
      <w:r w:rsidRPr="00460AB9">
        <w:rPr>
          <w:rFonts w:cs="Arial-BoldMT"/>
          <w:b/>
          <w:bCs/>
          <w:szCs w:val="28"/>
          <w:highlight w:val="yellow"/>
          <w:lang w:eastAsia="de-DE"/>
        </w:rPr>
        <w:t>ERSTELLUNGSDATUM</w:t>
      </w:r>
    </w:p>
    <w:p w14:paraId="342173FA" w14:textId="77777777" w:rsidR="00DA666F" w:rsidRDefault="00DA666F" w:rsidP="00D97251">
      <w:pPr>
        <w:jc w:val="center"/>
        <w:rPr>
          <w:rFonts w:cs="Arial-BoldMT"/>
          <w:b/>
          <w:bCs/>
          <w:szCs w:val="28"/>
          <w:lang w:eastAsia="de-DE"/>
        </w:rPr>
      </w:pPr>
    </w:p>
    <w:p w14:paraId="56CF347D" w14:textId="005D2C8C" w:rsidR="001C3ABD" w:rsidRPr="00D97251" w:rsidRDefault="00DA666F" w:rsidP="00D97251">
      <w:pPr>
        <w:pStyle w:val="Listenabsatz"/>
        <w:numPr>
          <w:ilvl w:val="0"/>
          <w:numId w:val="9"/>
        </w:numPr>
        <w:rPr>
          <w:sz w:val="20"/>
          <w:lang w:eastAsia="de-DE"/>
        </w:rPr>
      </w:pPr>
      <w:r w:rsidRPr="00D97251">
        <w:rPr>
          <w:rFonts w:cs="Arial-BoldMT"/>
          <w:b/>
          <w:bCs/>
          <w:sz w:val="24"/>
          <w:szCs w:val="28"/>
          <w:lang w:eastAsia="de-DE"/>
        </w:rPr>
        <w:t xml:space="preserve">Anwendungsbereich </w:t>
      </w:r>
      <w:r w:rsidR="001C3ABD">
        <w:rPr>
          <w:rFonts w:cs="Arial-BoldMT"/>
          <w:b/>
          <w:bCs/>
          <w:sz w:val="24"/>
          <w:szCs w:val="28"/>
          <w:lang w:eastAsia="de-DE"/>
        </w:rPr>
        <w:t>dieses Dokumentes</w:t>
      </w:r>
    </w:p>
    <w:p w14:paraId="131A620E" w14:textId="4C4223C8" w:rsidR="00590075" w:rsidRDefault="00590075" w:rsidP="00504A58">
      <w:r>
        <w:t xml:space="preserve">Die Verwendung jeglicher </w:t>
      </w:r>
      <w:r w:rsidR="007863B4">
        <w:t>Software-</w:t>
      </w:r>
      <w:r>
        <w:t xml:space="preserve">Komponenten </w:t>
      </w:r>
      <w:r w:rsidR="007863B4">
        <w:t xml:space="preserve">welche FOSS enthalten („FOSS-Komponenten“) </w:t>
      </w:r>
      <w:r>
        <w:t xml:space="preserve">in einem Produkt des </w:t>
      </w:r>
      <w:r w:rsidR="006944AC">
        <w:t xml:space="preserve">Auftragnehmers </w:t>
      </w:r>
      <w:r>
        <w:t xml:space="preserve">darf nur mit Zustimmung </w:t>
      </w:r>
      <w:r w:rsidR="006944AC">
        <w:t>des Auftraggebers</w:t>
      </w:r>
      <w:r w:rsidR="00460AB9">
        <w:t xml:space="preserve"> erfolgen.</w:t>
      </w:r>
    </w:p>
    <w:p w14:paraId="4144CEE5" w14:textId="77777777" w:rsidR="00590075" w:rsidRPr="00356531" w:rsidRDefault="00590075" w:rsidP="007F1165">
      <w:pPr>
        <w:rPr>
          <w:lang w:eastAsia="de-DE"/>
        </w:rPr>
      </w:pPr>
    </w:p>
    <w:p w14:paraId="61A5A4C9" w14:textId="118542B7" w:rsidR="00DE59E3" w:rsidRDefault="00DE59E3" w:rsidP="00DE59E3">
      <w:r>
        <w:t xml:space="preserve">Dieses Dokument dient der </w:t>
      </w:r>
      <w:r w:rsidR="0047696B">
        <w:t xml:space="preserve">vollständigen </w:t>
      </w:r>
      <w:r>
        <w:t>Offenlegung</w:t>
      </w:r>
      <w:r w:rsidR="008D31DF">
        <w:t xml:space="preserve"> </w:t>
      </w:r>
      <w:r w:rsidR="00740DEC">
        <w:t>und Abgabe von Erklärungen zu</w:t>
      </w:r>
      <w:r>
        <w:t xml:space="preserve"> </w:t>
      </w:r>
      <w:r w:rsidR="0047696B">
        <w:t>sämtlicher</w:t>
      </w:r>
      <w:r w:rsidR="00E154E0">
        <w:t xml:space="preserve"> in einem Produkt des </w:t>
      </w:r>
      <w:r w:rsidR="004A1966">
        <w:t xml:space="preserve">Auftragnehmers </w:t>
      </w:r>
      <w:r w:rsidR="00E154E0">
        <w:t>enthaltene</w:t>
      </w:r>
      <w:r w:rsidR="00034005">
        <w:t>r</w:t>
      </w:r>
      <w:r>
        <w:t xml:space="preserve"> Freier Software und Open Source</w:t>
      </w:r>
      <w:r w:rsidR="00224095">
        <w:t xml:space="preserve"> </w:t>
      </w:r>
      <w:r>
        <w:t>Software (FOSS</w:t>
      </w:r>
      <w:r w:rsidR="004A1966">
        <w:t>)</w:t>
      </w:r>
      <w:r w:rsidR="001D6C26">
        <w:t xml:space="preserve"> </w:t>
      </w:r>
      <w:r w:rsidR="004A1966">
        <w:t xml:space="preserve">sowie der entsprechenden Zustimmung des Auftraggebers. </w:t>
      </w:r>
      <w:r w:rsidR="00740DEC">
        <w:t xml:space="preserve">Es findet ausschließlich Verwendung, sofern </w:t>
      </w:r>
      <w:r>
        <w:t>sich</w:t>
      </w:r>
      <w:r w:rsidR="00740DEC">
        <w:t xml:space="preserve"> das spezifische Produkt</w:t>
      </w:r>
      <w:r w:rsidR="00E1670A">
        <w:t xml:space="preserve"> </w:t>
      </w:r>
      <w:r>
        <w:t>dem Bereich von Nichtproduktionsmaterial</w:t>
      </w:r>
      <w:r w:rsidR="004A1966">
        <w:t>,</w:t>
      </w:r>
      <w:r>
        <w:t xml:space="preserve"> insb</w:t>
      </w:r>
      <w:r w:rsidR="004A1966">
        <w:t>esondere</w:t>
      </w:r>
      <w:r w:rsidR="00DA666F">
        <w:t xml:space="preserve"> </w:t>
      </w:r>
      <w:r w:rsidR="000D2E25">
        <w:t xml:space="preserve">von Softwareprodukten in den Bereichen der </w:t>
      </w:r>
      <w:r>
        <w:t>Enterprise-IT und Mobile Apps</w:t>
      </w:r>
      <w:r w:rsidR="004A1966">
        <w:t xml:space="preserve">, </w:t>
      </w:r>
      <w:r>
        <w:t xml:space="preserve">der </w:t>
      </w:r>
      <w:r w:rsidR="00B67633">
        <w:t>Daimler Truck</w:t>
      </w:r>
      <w:r w:rsidR="0046650F">
        <w:t xml:space="preserve"> </w:t>
      </w:r>
      <w:r>
        <w:t>AG oder eines mit Ihr verbundenen Unternehmen</w:t>
      </w:r>
      <w:r w:rsidR="000D2E25">
        <w:t>s</w:t>
      </w:r>
      <w:r>
        <w:t xml:space="preserve"> gem. §§ 15 ff. AktG</w:t>
      </w:r>
      <w:r w:rsidR="00AF015C">
        <w:t xml:space="preserve"> („</w:t>
      </w:r>
      <w:r w:rsidR="004A1966">
        <w:t>Auftraggeber</w:t>
      </w:r>
      <w:r w:rsidR="00AF015C">
        <w:t>“)</w:t>
      </w:r>
      <w:r>
        <w:t xml:space="preserve"> zu</w:t>
      </w:r>
      <w:r w:rsidR="00CE29A8">
        <w:t>zu</w:t>
      </w:r>
      <w:r>
        <w:t xml:space="preserve">ordnen </w:t>
      </w:r>
      <w:r w:rsidR="00CE29A8">
        <w:t>ist</w:t>
      </w:r>
      <w:r>
        <w:t>.</w:t>
      </w:r>
    </w:p>
    <w:p w14:paraId="4141FA28" w14:textId="2D006B47" w:rsidR="00A73044" w:rsidRPr="00EE7C79" w:rsidRDefault="00034005" w:rsidP="00EE7C79">
      <w:r w:rsidRPr="001A0356">
        <w:t xml:space="preserve">Hinsichtlich der Pflichten des </w:t>
      </w:r>
      <w:r w:rsidR="004A1966" w:rsidRPr="001A0356">
        <w:t xml:space="preserve">Auftragnehmers </w:t>
      </w:r>
      <w:r w:rsidRPr="001A0356">
        <w:t xml:space="preserve">gegenüber </w:t>
      </w:r>
      <w:r w:rsidR="004A1966" w:rsidRPr="001A0356">
        <w:t xml:space="preserve">dem Auftraggeber </w:t>
      </w:r>
      <w:r w:rsidRPr="001A0356">
        <w:t>zu der im</w:t>
      </w:r>
      <w:r w:rsidR="00EE7C79" w:rsidRPr="001A0356">
        <w:t xml:space="preserve"> Produkt</w:t>
      </w:r>
      <w:r w:rsidR="007F1165" w:rsidRPr="001A0356">
        <w:t xml:space="preserve"> </w:t>
      </w:r>
      <w:r w:rsidR="00AF015C" w:rsidRPr="001A0356">
        <w:t>enthaltene</w:t>
      </w:r>
      <w:r w:rsidRPr="001A0356">
        <w:t>n</w:t>
      </w:r>
      <w:r w:rsidR="00AF015C" w:rsidRPr="001A0356">
        <w:t xml:space="preserve"> FOSS </w:t>
      </w:r>
      <w:r w:rsidR="00A73044" w:rsidRPr="001A0356">
        <w:t>gelten die</w:t>
      </w:r>
      <w:r w:rsidR="00DA666F" w:rsidRPr="001A0356">
        <w:t xml:space="preserve"> </w:t>
      </w:r>
      <w:r w:rsidR="00590075" w:rsidRPr="001A0356">
        <w:rPr>
          <w:b/>
        </w:rPr>
        <w:t xml:space="preserve">Bedingungen für die Verwendung von Free &amp; Open Source Software in </w:t>
      </w:r>
      <w:r w:rsidR="00590075" w:rsidRPr="00595F52">
        <w:rPr>
          <w:b/>
        </w:rPr>
        <w:t xml:space="preserve">Nichtproduktionsmaterial </w:t>
      </w:r>
      <w:r w:rsidR="00344A46">
        <w:rPr>
          <w:b/>
        </w:rPr>
        <w:t>(</w:t>
      </w:r>
      <w:r w:rsidR="00A73044" w:rsidRPr="00595F52">
        <w:rPr>
          <w:b/>
        </w:rPr>
        <w:t>NP</w:t>
      </w:r>
      <w:r w:rsidR="00595F52" w:rsidRPr="00595F52">
        <w:rPr>
          <w:b/>
        </w:rPr>
        <w:t>.50.70.109</w:t>
      </w:r>
      <w:r w:rsidR="00344A46">
        <w:t>)</w:t>
      </w:r>
      <w:r w:rsidR="00266F79" w:rsidRPr="00595F52">
        <w:t xml:space="preserve"> (nachfolgend</w:t>
      </w:r>
      <w:r w:rsidR="00266F79">
        <w:t xml:space="preserve"> „FOSS-Bedingungen“)</w:t>
      </w:r>
      <w:r w:rsidR="00AF015C">
        <w:t>.</w:t>
      </w:r>
    </w:p>
    <w:p w14:paraId="2064ED44" w14:textId="0483CAC8" w:rsidR="008848B5" w:rsidRDefault="00A73044" w:rsidP="00A73044">
      <w:r>
        <w:t xml:space="preserve"> </w:t>
      </w:r>
    </w:p>
    <w:p w14:paraId="1F31178A" w14:textId="5D1C89DC" w:rsidR="00A73044" w:rsidRPr="00D97251" w:rsidRDefault="00AF015C" w:rsidP="00D97251">
      <w:pPr>
        <w:pStyle w:val="Listenabsatz"/>
        <w:numPr>
          <w:ilvl w:val="0"/>
          <w:numId w:val="8"/>
        </w:numPr>
        <w:rPr>
          <w:b/>
          <w:sz w:val="24"/>
        </w:rPr>
      </w:pPr>
      <w:r w:rsidRPr="00D97251">
        <w:rPr>
          <w:b/>
          <w:sz w:val="24"/>
        </w:rPr>
        <w:t>Auswahl des Verwendungswecks diese</w:t>
      </w:r>
      <w:r w:rsidR="00D32228">
        <w:rPr>
          <w:b/>
          <w:sz w:val="24"/>
        </w:rPr>
        <w:t>s</w:t>
      </w:r>
      <w:r w:rsidRPr="00D97251">
        <w:rPr>
          <w:b/>
          <w:sz w:val="24"/>
        </w:rPr>
        <w:t xml:space="preserve"> Dokumentes</w:t>
      </w:r>
    </w:p>
    <w:p w14:paraId="71265BF4" w14:textId="4C291D9B" w:rsidR="00BD15EB" w:rsidRPr="00D97251" w:rsidRDefault="00BD15EB" w:rsidP="00D97251">
      <w:pPr>
        <w:pStyle w:val="Listenabsatz"/>
        <w:ind w:left="1080"/>
        <w:rPr>
          <w:i/>
          <w:sz w:val="18"/>
        </w:rPr>
      </w:pPr>
      <w:r w:rsidRPr="00D97251">
        <w:rPr>
          <w:i/>
          <w:sz w:val="18"/>
        </w:rPr>
        <w:t>[Zutreffendes ankre</w:t>
      </w:r>
      <w:r w:rsidRPr="00BD15EB">
        <w:rPr>
          <w:i/>
          <w:sz w:val="18"/>
        </w:rPr>
        <w:t>uzen;</w:t>
      </w:r>
      <w:r w:rsidRPr="00D97251">
        <w:rPr>
          <w:i/>
          <w:sz w:val="18"/>
        </w:rPr>
        <w:t xml:space="preserve"> Mehrfachauswahl möglich]</w:t>
      </w:r>
    </w:p>
    <w:p w14:paraId="25228C65" w14:textId="77777777" w:rsidR="00AF015C" w:rsidRDefault="00AF015C" w:rsidP="00D97251">
      <w:pPr>
        <w:pStyle w:val="Listenabsatz"/>
      </w:pPr>
    </w:p>
    <w:p w14:paraId="64934B82" w14:textId="6DFE9E00" w:rsidR="0027773D" w:rsidRPr="00D97251" w:rsidRDefault="0027773D" w:rsidP="0027773D">
      <w:pPr>
        <w:pStyle w:val="Listenabsatz"/>
        <w:numPr>
          <w:ilvl w:val="1"/>
          <w:numId w:val="8"/>
        </w:numPr>
        <w:rPr>
          <w:b/>
        </w:rPr>
      </w:pPr>
      <w:r w:rsidRPr="00D97251">
        <w:rPr>
          <w:b/>
        </w:rPr>
        <w:t xml:space="preserve">Bereitstellung von nicht </w:t>
      </w:r>
      <w:proofErr w:type="spellStart"/>
      <w:r w:rsidR="004A1966">
        <w:rPr>
          <w:b/>
        </w:rPr>
        <w:t>auftraggeber</w:t>
      </w:r>
      <w:proofErr w:type="spellEnd"/>
      <w:r w:rsidRPr="00D97251">
        <w:rPr>
          <w:b/>
        </w:rPr>
        <w:t>-spezifisch gefertigter und generell</w:t>
      </w:r>
      <w:r>
        <w:rPr>
          <w:b/>
        </w:rPr>
        <w:t xml:space="preserve"> auf dem freien Markt</w:t>
      </w:r>
      <w:r w:rsidRPr="00D97251">
        <w:rPr>
          <w:b/>
        </w:rPr>
        <w:t xml:space="preserve"> </w:t>
      </w:r>
      <w:r>
        <w:rPr>
          <w:b/>
        </w:rPr>
        <w:t xml:space="preserve">vom </w:t>
      </w:r>
      <w:r w:rsidR="004A1966">
        <w:rPr>
          <w:b/>
        </w:rPr>
        <w:t>Auftragnehmer</w:t>
      </w:r>
      <w:r w:rsidR="004A1966" w:rsidRPr="00D97251">
        <w:rPr>
          <w:b/>
        </w:rPr>
        <w:t xml:space="preserve"> </w:t>
      </w:r>
      <w:r w:rsidRPr="00D97251">
        <w:rPr>
          <w:b/>
        </w:rPr>
        <w:t>angebotener Software („Standardsoftware“)</w:t>
      </w:r>
    </w:p>
    <w:p w14:paraId="01C4B4F7" w14:textId="77777777" w:rsidR="0027773D" w:rsidRDefault="0027773D" w:rsidP="0027773D"/>
    <w:p w14:paraId="725F0912" w14:textId="2CAD371E" w:rsidR="0027773D" w:rsidRDefault="0027773D" w:rsidP="0027773D">
      <w:r w:rsidRPr="001D7BE2">
        <w:rPr>
          <w:sz w:val="36"/>
        </w:rPr>
        <w:t>□</w:t>
      </w:r>
      <w:r w:rsidRPr="001D7BE2">
        <w:rPr>
          <w:sz w:val="28"/>
        </w:rPr>
        <w:tab/>
      </w:r>
      <w:r w:rsidRPr="00D97251">
        <w:rPr>
          <w:b/>
          <w:u w:val="single"/>
        </w:rPr>
        <w:t>Offenlegung</w:t>
      </w:r>
      <w:r>
        <w:t xml:space="preserve"> der enthaltenen FOSS</w:t>
      </w:r>
      <w:r w:rsidRPr="001D7BE2">
        <w:t xml:space="preserve"> </w:t>
      </w:r>
      <w:r>
        <w:t>in</w:t>
      </w:r>
      <w:r w:rsidRPr="001D7BE2">
        <w:t xml:space="preserve"> d</w:t>
      </w:r>
      <w:r>
        <w:t>em</w:t>
      </w:r>
      <w:r w:rsidRPr="001D7BE2">
        <w:t xml:space="preserve"> spezifische</w:t>
      </w:r>
      <w:r>
        <w:t>n</w:t>
      </w:r>
      <w:r w:rsidRPr="001D7BE2">
        <w:t xml:space="preserve"> Produkt</w:t>
      </w:r>
      <w:r>
        <w:t xml:space="preserve"> (gemäß Ziffer 3.a.)</w:t>
      </w:r>
      <w:r w:rsidR="00460AB9">
        <w:t>.</w:t>
      </w:r>
    </w:p>
    <w:p w14:paraId="30A3ACAF" w14:textId="77777777" w:rsidR="007F1165" w:rsidRDefault="007F1165" w:rsidP="0027773D"/>
    <w:p w14:paraId="60EDD693" w14:textId="77777777" w:rsidR="0027773D" w:rsidRDefault="0027773D" w:rsidP="007F1165">
      <w:pPr>
        <w:pStyle w:val="Listenabsatz"/>
        <w:ind w:left="1080"/>
        <w:rPr>
          <w:b/>
        </w:rPr>
      </w:pPr>
    </w:p>
    <w:p w14:paraId="01166C78" w14:textId="38E7C913" w:rsidR="00005117" w:rsidRDefault="00010255" w:rsidP="00D97251">
      <w:pPr>
        <w:pStyle w:val="Listenabsatz"/>
        <w:numPr>
          <w:ilvl w:val="1"/>
          <w:numId w:val="8"/>
        </w:numPr>
        <w:rPr>
          <w:b/>
        </w:rPr>
      </w:pPr>
      <w:r w:rsidRPr="00D97251">
        <w:rPr>
          <w:b/>
        </w:rPr>
        <w:t>E</w:t>
      </w:r>
      <w:r w:rsidR="00005117" w:rsidRPr="00D97251">
        <w:rPr>
          <w:b/>
        </w:rPr>
        <w:t>ntwicklung</w:t>
      </w:r>
      <w:r w:rsidR="00EE7C79">
        <w:rPr>
          <w:b/>
        </w:rPr>
        <w:t xml:space="preserve"> und</w:t>
      </w:r>
      <w:r w:rsidR="00BC1440">
        <w:rPr>
          <w:b/>
        </w:rPr>
        <w:t>/oder</w:t>
      </w:r>
      <w:r w:rsidR="00EE7C79">
        <w:rPr>
          <w:b/>
        </w:rPr>
        <w:t xml:space="preserve"> Anpassung</w:t>
      </w:r>
      <w:r w:rsidR="00005117" w:rsidRPr="00D97251">
        <w:rPr>
          <w:b/>
        </w:rPr>
        <w:t xml:space="preserve"> von </w:t>
      </w:r>
      <w:r w:rsidRPr="00D97251">
        <w:rPr>
          <w:b/>
        </w:rPr>
        <w:t>S</w:t>
      </w:r>
      <w:r w:rsidR="00244040" w:rsidRPr="00D97251">
        <w:rPr>
          <w:b/>
        </w:rPr>
        <w:t xml:space="preserve">oftware </w:t>
      </w:r>
      <w:r w:rsidRPr="00D97251">
        <w:rPr>
          <w:b/>
        </w:rPr>
        <w:t xml:space="preserve">für </w:t>
      </w:r>
      <w:r w:rsidR="004A1966">
        <w:rPr>
          <w:b/>
        </w:rPr>
        <w:t>den Auftraggeber</w:t>
      </w:r>
      <w:r w:rsidR="004A1966" w:rsidRPr="00D97251">
        <w:rPr>
          <w:b/>
        </w:rPr>
        <w:t xml:space="preserve"> </w:t>
      </w:r>
      <w:r w:rsidR="004666B5" w:rsidRPr="00D97251">
        <w:rPr>
          <w:b/>
        </w:rPr>
        <w:t>(„</w:t>
      </w:r>
      <w:r w:rsidR="00EE7C79">
        <w:rPr>
          <w:b/>
        </w:rPr>
        <w:t>Individualsoftware</w:t>
      </w:r>
      <w:r w:rsidR="004666B5" w:rsidRPr="00D97251">
        <w:rPr>
          <w:b/>
        </w:rPr>
        <w:t>“)</w:t>
      </w:r>
    </w:p>
    <w:p w14:paraId="0E7DE12E" w14:textId="77777777" w:rsidR="007F1165" w:rsidRPr="00D97251" w:rsidRDefault="007F1165" w:rsidP="007F1165">
      <w:pPr>
        <w:pStyle w:val="Listenabsatz"/>
        <w:ind w:left="1080"/>
        <w:rPr>
          <w:b/>
        </w:rPr>
      </w:pPr>
    </w:p>
    <w:p w14:paraId="61D640BC" w14:textId="15839BDC" w:rsidR="00E154E0" w:rsidRDefault="00005117" w:rsidP="00D97251">
      <w:pPr>
        <w:ind w:left="708" w:hanging="708"/>
      </w:pPr>
      <w:r w:rsidRPr="001D7BE2">
        <w:rPr>
          <w:sz w:val="36"/>
        </w:rPr>
        <w:t>□</w:t>
      </w:r>
      <w:r w:rsidRPr="001D7BE2">
        <w:rPr>
          <w:sz w:val="28"/>
        </w:rPr>
        <w:tab/>
      </w:r>
      <w:r w:rsidRPr="00D97251">
        <w:rPr>
          <w:b/>
          <w:u w:val="single"/>
        </w:rPr>
        <w:t>Antrag</w:t>
      </w:r>
      <w:r w:rsidRPr="001D7BE2">
        <w:t xml:space="preserve"> </w:t>
      </w:r>
      <w:r w:rsidR="004A1966">
        <w:t xml:space="preserve">für die </w:t>
      </w:r>
      <w:r w:rsidR="004778C9">
        <w:t>Zustimmung</w:t>
      </w:r>
      <w:r w:rsidR="004778C9" w:rsidRPr="001D7BE2">
        <w:t xml:space="preserve"> </w:t>
      </w:r>
      <w:r w:rsidRPr="001D7BE2">
        <w:t>der</w:t>
      </w:r>
      <w:r>
        <w:t xml:space="preserve"> </w:t>
      </w:r>
      <w:r w:rsidRPr="001D7BE2">
        <w:t xml:space="preserve">Verwendung von FOSS </w:t>
      </w:r>
      <w:r w:rsidR="00BD15EB">
        <w:t>in</w:t>
      </w:r>
      <w:r w:rsidRPr="001D7BE2">
        <w:t xml:space="preserve"> d</w:t>
      </w:r>
      <w:r w:rsidR="00BD15EB">
        <w:t xml:space="preserve">em </w:t>
      </w:r>
      <w:r w:rsidRPr="001D7BE2">
        <w:t>spezifische</w:t>
      </w:r>
      <w:r w:rsidR="00BD15EB">
        <w:t>n</w:t>
      </w:r>
      <w:r w:rsidRPr="001D7BE2">
        <w:t xml:space="preserve"> Produkt</w:t>
      </w:r>
      <w:r w:rsidR="00B37153">
        <w:t xml:space="preserve"> </w:t>
      </w:r>
      <w:r w:rsidR="0047696B">
        <w:t>(gemäß Ziffer 3.</w:t>
      </w:r>
      <w:r w:rsidR="0027773D">
        <w:t>b</w:t>
      </w:r>
      <w:r w:rsidR="0047696B">
        <w:t>.)</w:t>
      </w:r>
      <w:r w:rsidR="00460AB9">
        <w:t>.</w:t>
      </w:r>
    </w:p>
    <w:p w14:paraId="544BE4D9" w14:textId="1D0AAB0E" w:rsidR="00005117" w:rsidRPr="001D7BE2" w:rsidRDefault="00005117" w:rsidP="00D97251">
      <w:pPr>
        <w:ind w:left="708" w:hanging="708"/>
        <w:rPr>
          <w:rFonts w:cs="Arial"/>
          <w:bCs/>
          <w:szCs w:val="22"/>
          <w:lang w:eastAsia="de-DE"/>
        </w:rPr>
      </w:pPr>
    </w:p>
    <w:p w14:paraId="7D75F70B" w14:textId="0626F897" w:rsidR="00E154E0" w:rsidRDefault="00E154E0" w:rsidP="001D6C26">
      <w:pPr>
        <w:ind w:left="709" w:hanging="709"/>
      </w:pPr>
      <w:r w:rsidRPr="001D7BE2">
        <w:rPr>
          <w:sz w:val="36"/>
        </w:rPr>
        <w:t>□</w:t>
      </w:r>
      <w:r w:rsidRPr="00AF015C">
        <w:t xml:space="preserve">   </w:t>
      </w:r>
      <w:r>
        <w:tab/>
      </w:r>
      <w:r w:rsidRPr="00F036E4">
        <w:rPr>
          <w:b/>
          <w:u w:val="single"/>
        </w:rPr>
        <w:t>Akzeptanz</w:t>
      </w:r>
      <w:r>
        <w:t xml:space="preserve"> einer durch </w:t>
      </w:r>
      <w:r w:rsidR="004A1966">
        <w:t xml:space="preserve">den Auftraggeber </w:t>
      </w:r>
      <w:r w:rsidRPr="00E154E0">
        <w:t xml:space="preserve">dem </w:t>
      </w:r>
      <w:r w:rsidR="004A1966">
        <w:t>Auftragnehmer</w:t>
      </w:r>
      <w:r w:rsidR="004A1966" w:rsidRPr="00E154E0">
        <w:t xml:space="preserve"> </w:t>
      </w:r>
      <w:r w:rsidRPr="00E154E0">
        <w:t>für das spezifische Produkt</w:t>
      </w:r>
      <w:r w:rsidR="00B37153">
        <w:t xml:space="preserve"> </w:t>
      </w:r>
      <w:r w:rsidR="004117B2">
        <w:t>bereit</w:t>
      </w:r>
      <w:r w:rsidR="00050670">
        <w:t xml:space="preserve"> </w:t>
      </w:r>
      <w:r>
        <w:t xml:space="preserve">gestellten </w:t>
      </w:r>
      <w:r w:rsidRPr="00E154E0">
        <w:t xml:space="preserve">Liste </w:t>
      </w:r>
      <w:r>
        <w:t>bestimmter</w:t>
      </w:r>
      <w:r w:rsidRPr="00E154E0">
        <w:t xml:space="preserve"> FOSS-Komponenten und/oder FOSS-Lizenzen</w:t>
      </w:r>
      <w:r w:rsidR="006D5D52">
        <w:t>,</w:t>
      </w:r>
      <w:r w:rsidR="00034005">
        <w:t xml:space="preserve"> deren Verwendung</w:t>
      </w:r>
      <w:r w:rsidR="002E0559">
        <w:t xml:space="preserve"> in Individualsoftware</w:t>
      </w:r>
      <w:r w:rsidR="00034005">
        <w:t xml:space="preserve"> keiner gesonderten </w:t>
      </w:r>
      <w:r w:rsidR="004778C9">
        <w:t xml:space="preserve">Zustimmung </w:t>
      </w:r>
      <w:r w:rsidR="00034005">
        <w:t xml:space="preserve">bedarf (sog. </w:t>
      </w:r>
      <w:proofErr w:type="spellStart"/>
      <w:r w:rsidR="00793915">
        <w:t>Allowlist</w:t>
      </w:r>
      <w:proofErr w:type="spellEnd"/>
      <w:r w:rsidRPr="00E154E0">
        <w:t>)</w:t>
      </w:r>
      <w:r w:rsidR="004A1966">
        <w:t xml:space="preserve"> oder</w:t>
      </w:r>
      <w:r w:rsidR="006D5D52">
        <w:t xml:space="preserve"> deren Verwendung </w:t>
      </w:r>
      <w:r w:rsidR="006F2152">
        <w:t>als verweigert gilt</w:t>
      </w:r>
      <w:r w:rsidR="006D5D52">
        <w:t xml:space="preserve"> (sog. </w:t>
      </w:r>
      <w:proofErr w:type="spellStart"/>
      <w:r w:rsidR="00793915">
        <w:t>Denylist</w:t>
      </w:r>
      <w:proofErr w:type="spellEnd"/>
      <w:r w:rsidR="006D5D52">
        <w:t>)</w:t>
      </w:r>
      <w:r w:rsidR="00665439">
        <w:t xml:space="preserve"> (gemäß Ziffer 3.</w:t>
      </w:r>
      <w:r w:rsidR="0027773D">
        <w:t>c</w:t>
      </w:r>
      <w:r w:rsidR="00665439">
        <w:t>.)</w:t>
      </w:r>
      <w:r w:rsidR="00460AB9">
        <w:t>.</w:t>
      </w:r>
    </w:p>
    <w:p w14:paraId="76FE23B5" w14:textId="38B1C2A7" w:rsidR="00D97251" w:rsidRDefault="00D97251" w:rsidP="00E154E0">
      <w:pPr>
        <w:ind w:left="768" w:hanging="768"/>
      </w:pPr>
    </w:p>
    <w:p w14:paraId="5147D2F5" w14:textId="3B74D525" w:rsidR="00D97251" w:rsidRDefault="00D97251" w:rsidP="007F1165">
      <w:pPr>
        <w:ind w:left="708" w:hanging="708"/>
      </w:pPr>
      <w:r w:rsidRPr="001D7BE2">
        <w:rPr>
          <w:sz w:val="36"/>
        </w:rPr>
        <w:t>□</w:t>
      </w:r>
      <w:r w:rsidRPr="00AF015C">
        <w:t xml:space="preserve">   </w:t>
      </w:r>
      <w:r>
        <w:tab/>
      </w:r>
      <w:r w:rsidRPr="00D97251">
        <w:rPr>
          <w:b/>
          <w:u w:val="single"/>
        </w:rPr>
        <w:t>Wahl</w:t>
      </w:r>
      <w:r w:rsidR="00460AB9">
        <w:t xml:space="preserve"> des agilen Entwicklungspfades.</w:t>
      </w:r>
    </w:p>
    <w:p w14:paraId="0C21C130" w14:textId="77777777" w:rsidR="00B07DDA" w:rsidRDefault="00B07DDA" w:rsidP="007F1165">
      <w:pPr>
        <w:ind w:left="708" w:hanging="708"/>
      </w:pPr>
    </w:p>
    <w:p w14:paraId="1A45110C" w14:textId="5DD500A1" w:rsidR="00E154E0" w:rsidRDefault="005030F1" w:rsidP="001D6C26">
      <w:pPr>
        <w:ind w:left="709" w:hanging="709"/>
      </w:pPr>
      <w:r w:rsidRPr="001D7BE2">
        <w:rPr>
          <w:sz w:val="36"/>
        </w:rPr>
        <w:t>□</w:t>
      </w:r>
      <w:r w:rsidRPr="001D7BE2">
        <w:rPr>
          <w:sz w:val="28"/>
        </w:rPr>
        <w:tab/>
      </w:r>
      <w:r w:rsidR="00AF015C" w:rsidRPr="00D97251">
        <w:rPr>
          <w:b/>
          <w:u w:val="single"/>
        </w:rPr>
        <w:t>Erklärung</w:t>
      </w:r>
      <w:r w:rsidR="00AF015C" w:rsidRPr="00AF015C">
        <w:t xml:space="preserve"> der uneingeschränkten </w:t>
      </w:r>
      <w:r w:rsidR="00460D20">
        <w:t>Konformität</w:t>
      </w:r>
      <w:r w:rsidR="00AF015C" w:rsidRPr="00AF015C">
        <w:t xml:space="preserve"> bezüglich der Verwendung von FOSS mit für das spezifische Produkt</w:t>
      </w:r>
      <w:r w:rsidR="00ED1E75">
        <w:t xml:space="preserve"> </w:t>
      </w:r>
      <w:r w:rsidR="00AF015C" w:rsidRPr="00AF015C">
        <w:t xml:space="preserve">bereits </w:t>
      </w:r>
      <w:r w:rsidR="008848B5">
        <w:t>gewährten</w:t>
      </w:r>
      <w:r w:rsidR="00AF015C" w:rsidRPr="00AF015C">
        <w:t xml:space="preserve"> </w:t>
      </w:r>
      <w:r w:rsidR="004778C9">
        <w:t>Zustimmung</w:t>
      </w:r>
      <w:r w:rsidR="00460D20">
        <w:t>(en</w:t>
      </w:r>
      <w:r w:rsidR="008848B5">
        <w:t>)</w:t>
      </w:r>
      <w:r w:rsidR="00E154E0">
        <w:t xml:space="preserve"> und/oder </w:t>
      </w:r>
      <w:proofErr w:type="spellStart"/>
      <w:r w:rsidR="00793915">
        <w:t>Allowlist</w:t>
      </w:r>
      <w:r w:rsidR="00656820">
        <w:t>s</w:t>
      </w:r>
      <w:proofErr w:type="spellEnd"/>
      <w:r w:rsidR="00E154E0">
        <w:t xml:space="preserve"> </w:t>
      </w:r>
      <w:r w:rsidR="006D5D52">
        <w:t xml:space="preserve">und </w:t>
      </w:r>
      <w:proofErr w:type="spellStart"/>
      <w:r w:rsidR="00793915">
        <w:t>Denylist</w:t>
      </w:r>
      <w:r w:rsidR="00656820">
        <w:t>s</w:t>
      </w:r>
      <w:proofErr w:type="spellEnd"/>
      <w:r w:rsidR="008848B5">
        <w:t xml:space="preserve"> (gemäß Ziffer 3.</w:t>
      </w:r>
      <w:r w:rsidR="0027773D">
        <w:t>e</w:t>
      </w:r>
      <w:r w:rsidR="008848B5">
        <w:t>.)</w:t>
      </w:r>
      <w:r w:rsidR="00460AB9">
        <w:t>.</w:t>
      </w:r>
    </w:p>
    <w:p w14:paraId="46C93705" w14:textId="217BD3D5" w:rsidR="00BD15EB" w:rsidRDefault="00BD15EB"/>
    <w:p w14:paraId="6E3C7458" w14:textId="2DED7946" w:rsidR="004362D1" w:rsidRPr="00D97251" w:rsidRDefault="0047696B" w:rsidP="00D97251">
      <w:pPr>
        <w:pStyle w:val="Listenabsatz"/>
        <w:numPr>
          <w:ilvl w:val="1"/>
          <w:numId w:val="8"/>
        </w:numPr>
        <w:rPr>
          <w:b/>
        </w:rPr>
      </w:pPr>
      <w:r w:rsidRPr="00D97251">
        <w:rPr>
          <w:b/>
        </w:rPr>
        <w:lastRenderedPageBreak/>
        <w:t>Individualsoftware und/oder Standardsoftware</w:t>
      </w:r>
    </w:p>
    <w:p w14:paraId="204857D8" w14:textId="0A524142" w:rsidR="004362D1" w:rsidRPr="001D7BE2" w:rsidRDefault="004362D1">
      <w:r w:rsidRPr="001D7BE2">
        <w:rPr>
          <w:sz w:val="36"/>
        </w:rPr>
        <w:tab/>
      </w:r>
    </w:p>
    <w:p w14:paraId="39B2E164" w14:textId="28A44B6F" w:rsidR="008848B5" w:rsidRPr="001D7BE2" w:rsidRDefault="000E52F6">
      <w:pPr>
        <w:rPr>
          <w:lang w:eastAsia="de-DE"/>
        </w:rPr>
      </w:pPr>
      <w:r w:rsidRPr="001D7BE2">
        <w:rPr>
          <w:sz w:val="36"/>
        </w:rPr>
        <w:t>□</w:t>
      </w:r>
      <w:r w:rsidRPr="001D7BE2">
        <w:rPr>
          <w:sz w:val="28"/>
        </w:rPr>
        <w:tab/>
      </w:r>
      <w:r w:rsidRPr="00D97251">
        <w:rPr>
          <w:b/>
          <w:u w:val="single"/>
        </w:rPr>
        <w:t>Erklärung</w:t>
      </w:r>
      <w:r w:rsidR="00143BEA">
        <w:rPr>
          <w:b/>
          <w:u w:val="single"/>
        </w:rPr>
        <w:t>,</w:t>
      </w:r>
      <w:r>
        <w:t xml:space="preserve"> dass keinerlei </w:t>
      </w:r>
      <w:r w:rsidR="00ED1E75">
        <w:t>FOSS-</w:t>
      </w:r>
      <w:r>
        <w:t>Komponenten verwendet werden</w:t>
      </w:r>
      <w:r w:rsidR="00580D35">
        <w:t xml:space="preserve"> (gemäß Ziffer 3.</w:t>
      </w:r>
      <w:r w:rsidR="00D97251">
        <w:t>f</w:t>
      </w:r>
      <w:r w:rsidR="00580D35">
        <w:t>.)</w:t>
      </w:r>
      <w:r w:rsidR="00460AB9">
        <w:t>.</w:t>
      </w:r>
    </w:p>
    <w:p w14:paraId="26BA28BE" w14:textId="77777777" w:rsidR="003F303D" w:rsidRPr="001D7BE2" w:rsidRDefault="003F303D">
      <w:pPr>
        <w:rPr>
          <w:lang w:eastAsia="de-DE"/>
        </w:rPr>
      </w:pPr>
    </w:p>
    <w:p w14:paraId="76BF4783" w14:textId="77777777" w:rsidR="0047696B" w:rsidRDefault="0047696B" w:rsidP="00D97251">
      <w:pPr>
        <w:pStyle w:val="Listenabsatz"/>
        <w:numPr>
          <w:ilvl w:val="0"/>
          <w:numId w:val="8"/>
        </w:numPr>
        <w:rPr>
          <w:b/>
          <w:sz w:val="24"/>
        </w:rPr>
      </w:pPr>
      <w:r w:rsidRPr="00D97251">
        <w:rPr>
          <w:b/>
          <w:sz w:val="24"/>
        </w:rPr>
        <w:t>Verwendungszweck und Verfahren</w:t>
      </w:r>
    </w:p>
    <w:p w14:paraId="1C876A86" w14:textId="77777777" w:rsidR="008848B5" w:rsidRPr="00D97251" w:rsidRDefault="008848B5" w:rsidP="00D97251">
      <w:pPr>
        <w:ind w:left="720"/>
        <w:rPr>
          <w:b/>
          <w:sz w:val="24"/>
        </w:rPr>
      </w:pPr>
    </w:p>
    <w:p w14:paraId="545630D1" w14:textId="37D574B2" w:rsidR="0027773D" w:rsidRDefault="0027773D" w:rsidP="0027773D">
      <w:pPr>
        <w:pStyle w:val="berschrift2"/>
        <w:numPr>
          <w:ilvl w:val="1"/>
          <w:numId w:val="8"/>
        </w:numPr>
        <w:rPr>
          <w:b/>
          <w:color w:val="auto"/>
        </w:rPr>
      </w:pPr>
      <w:r w:rsidRPr="00D97251">
        <w:rPr>
          <w:b/>
          <w:color w:val="auto"/>
          <w:sz w:val="22"/>
        </w:rPr>
        <w:t>Offenlegung der enthaltenen FOSS in dem spezifischen Produkt</w:t>
      </w:r>
      <w:r w:rsidR="00BE140E">
        <w:rPr>
          <w:b/>
          <w:color w:val="auto"/>
          <w:sz w:val="22"/>
        </w:rPr>
        <w:t xml:space="preserve"> </w:t>
      </w:r>
    </w:p>
    <w:p w14:paraId="099B9DCB" w14:textId="77777777" w:rsidR="0027773D" w:rsidRPr="00D97251" w:rsidRDefault="0027773D" w:rsidP="0027773D">
      <w:pPr>
        <w:pStyle w:val="berschrift2"/>
        <w:numPr>
          <w:ilvl w:val="0"/>
          <w:numId w:val="0"/>
        </w:numPr>
        <w:rPr>
          <w:b/>
          <w:color w:val="auto"/>
          <w:sz w:val="22"/>
        </w:rPr>
      </w:pPr>
    </w:p>
    <w:p w14:paraId="32011C62" w14:textId="110E0D6F" w:rsidR="0027773D" w:rsidRDefault="0027773D" w:rsidP="0027773D">
      <w:r w:rsidRPr="004C0371">
        <w:t>Mit entsprechendem Ankreuzen und Vorlage dieses ordnungsgemäß und vollständig ausgefüllten Dokuments</w:t>
      </w:r>
      <w:r w:rsidR="00427D10">
        <w:t xml:space="preserve"> (</w:t>
      </w:r>
      <w:r w:rsidR="00793915">
        <w:t>„</w:t>
      </w:r>
      <w:r w:rsidR="00BA4F63">
        <w:t>FOSS-DD</w:t>
      </w:r>
      <w:r w:rsidR="00793915">
        <w:t>“</w:t>
      </w:r>
      <w:r w:rsidR="00BA4F63">
        <w:rPr>
          <w:rStyle w:val="Funotenzeichen"/>
        </w:rPr>
        <w:footnoteReference w:id="2"/>
      </w:r>
      <w:r w:rsidR="00427D10">
        <w:t>)</w:t>
      </w:r>
      <w:r w:rsidRPr="004C0371">
        <w:t xml:space="preserve"> </w:t>
      </w:r>
      <w:r>
        <w:t xml:space="preserve">legt der </w:t>
      </w:r>
      <w:r w:rsidR="006D5D52">
        <w:t xml:space="preserve">Auftragnehmer </w:t>
      </w:r>
      <w:r>
        <w:t xml:space="preserve">sämtliche in der spezifischen Standardsoftware enthaltene FOSS </w:t>
      </w:r>
      <w:r w:rsidRPr="00244040">
        <w:t xml:space="preserve">vollständig </w:t>
      </w:r>
      <w:r>
        <w:t xml:space="preserve">offen. Die Zustimmung </w:t>
      </w:r>
      <w:r w:rsidR="006D5D52">
        <w:t xml:space="preserve">des Auftraggebers </w:t>
      </w:r>
      <w:r>
        <w:t xml:space="preserve">zur Verwendung der in der Standardsoftware offengelegten FOSS gilt in diesem Umfang als erteilt. </w:t>
      </w:r>
    </w:p>
    <w:p w14:paraId="0FA5C2DA" w14:textId="77777777" w:rsidR="0027773D" w:rsidRDefault="0027773D" w:rsidP="007F1165">
      <w:pPr>
        <w:pStyle w:val="Listenabsatz"/>
        <w:ind w:left="1080"/>
        <w:rPr>
          <w:b/>
        </w:rPr>
      </w:pPr>
    </w:p>
    <w:p w14:paraId="4AD8DE64" w14:textId="1D383068" w:rsidR="0047696B" w:rsidRPr="00D97251" w:rsidRDefault="004778C9" w:rsidP="00D97251">
      <w:pPr>
        <w:pStyle w:val="Listenabsatz"/>
        <w:numPr>
          <w:ilvl w:val="1"/>
          <w:numId w:val="8"/>
        </w:numPr>
        <w:rPr>
          <w:b/>
        </w:rPr>
      </w:pPr>
      <w:r>
        <w:rPr>
          <w:b/>
        </w:rPr>
        <w:t>Zustimmung zu</w:t>
      </w:r>
      <w:r w:rsidRPr="00D97251">
        <w:rPr>
          <w:b/>
        </w:rPr>
        <w:t xml:space="preserve"> </w:t>
      </w:r>
      <w:r w:rsidR="0047696B" w:rsidRPr="00D97251">
        <w:rPr>
          <w:b/>
        </w:rPr>
        <w:t>der Verwendung von FOSS in Individualsoftware</w:t>
      </w:r>
    </w:p>
    <w:p w14:paraId="4B19ECF7" w14:textId="655D7F8B" w:rsidR="00A11536" w:rsidRPr="001D7BE2" w:rsidRDefault="00A11536" w:rsidP="00A11536">
      <w:pPr>
        <w:rPr>
          <w:lang w:eastAsia="de-DE"/>
        </w:rPr>
      </w:pPr>
    </w:p>
    <w:p w14:paraId="13F18D34" w14:textId="0530F8E3" w:rsidR="00A11536" w:rsidRPr="001D7BE2" w:rsidRDefault="00A11536" w:rsidP="00A11536">
      <w:r>
        <w:t xml:space="preserve">Mit </w:t>
      </w:r>
      <w:r w:rsidR="00460D20">
        <w:t>entsprechendem Ankreuzen und</w:t>
      </w:r>
      <w:r>
        <w:t xml:space="preserve"> </w:t>
      </w:r>
      <w:r w:rsidRPr="001D7BE2">
        <w:t xml:space="preserve">Vorlage </w:t>
      </w:r>
      <w:r>
        <w:t xml:space="preserve">dieses </w:t>
      </w:r>
      <w:r w:rsidR="00BA4F63">
        <w:t>FOSS-DD</w:t>
      </w:r>
      <w:r w:rsidRPr="001D7BE2">
        <w:t xml:space="preserve"> beantragt der </w:t>
      </w:r>
      <w:r w:rsidR="006D5D52">
        <w:t>Auftragnehmer</w:t>
      </w:r>
      <w:r w:rsidR="006D5D52" w:rsidRPr="001D7BE2">
        <w:t xml:space="preserve"> </w:t>
      </w:r>
      <w:r w:rsidRPr="001D7BE2">
        <w:t xml:space="preserve">bei </w:t>
      </w:r>
      <w:r w:rsidR="006D5D52">
        <w:t>dem Auftraggeber</w:t>
      </w:r>
      <w:r w:rsidR="006D5D52" w:rsidRPr="001D7BE2">
        <w:t xml:space="preserve"> </w:t>
      </w:r>
      <w:r w:rsidRPr="001D7BE2">
        <w:t xml:space="preserve">die </w:t>
      </w:r>
      <w:r w:rsidR="004778C9">
        <w:t>Zustimmung</w:t>
      </w:r>
      <w:r>
        <w:t xml:space="preserve">, genau die </w:t>
      </w:r>
      <w:r w:rsidRPr="001D7BE2">
        <w:t xml:space="preserve">in diesem Dokument </w:t>
      </w:r>
      <w:r w:rsidR="00853122">
        <w:t>offengelegten</w:t>
      </w:r>
      <w:r w:rsidRPr="001D7BE2">
        <w:t xml:space="preserve"> FOSS-Komponenten</w:t>
      </w:r>
      <w:r>
        <w:t>, die genau unter den hierin beschriebenen FOSS-Lizenzen erworben wurden, genau für das hierin beschriebene Produkt einsetzen zu dürfen.</w:t>
      </w:r>
      <w:r w:rsidR="00580D35" w:rsidRPr="00580D35">
        <w:rPr>
          <w:rFonts w:cs="ArialMT"/>
          <w:szCs w:val="22"/>
          <w:lang w:eastAsia="de-DE"/>
        </w:rPr>
        <w:t xml:space="preserve"> </w:t>
      </w:r>
      <w:r w:rsidR="00D907CB">
        <w:t xml:space="preserve">Sofern sich das spezifische Produkt </w:t>
      </w:r>
      <w:r w:rsidR="002F33A4">
        <w:t xml:space="preserve">in </w:t>
      </w:r>
      <w:r w:rsidR="00D907CB">
        <w:t xml:space="preserve">Teilprodukte </w:t>
      </w:r>
      <w:r w:rsidR="003E6783">
        <w:t xml:space="preserve">(zusammen und jeweils für sich in diesem </w:t>
      </w:r>
      <w:r w:rsidR="00BA4F63">
        <w:t>FOSS-DD</w:t>
      </w:r>
      <w:r w:rsidR="003E6783">
        <w:t xml:space="preserve"> „Produkt“) </w:t>
      </w:r>
      <w:r w:rsidR="00D907CB">
        <w:t xml:space="preserve">unterteilen lässt, kann der Antrag auch </w:t>
      </w:r>
      <w:r w:rsidR="002F33A4">
        <w:t xml:space="preserve">entsprechend </w:t>
      </w:r>
      <w:r w:rsidR="00D907CB">
        <w:t>unterteilt werden. Dies ist in der Offenlegungserklärung (Ziffer 5) entsprechend kenntlich zu machen, in</w:t>
      </w:r>
      <w:r w:rsidR="002F33A4">
        <w:t>s</w:t>
      </w:r>
      <w:r w:rsidR="00D907CB">
        <w:t xml:space="preserve">besondere </w:t>
      </w:r>
      <w:r w:rsidR="002F33A4">
        <w:t xml:space="preserve">durch </w:t>
      </w:r>
      <w:r w:rsidR="00F94AEA">
        <w:t xml:space="preserve">die Beifügung entsprechend </w:t>
      </w:r>
      <w:proofErr w:type="gramStart"/>
      <w:r w:rsidR="00F94AEA">
        <w:t>unterteilter und kenntlich gemachter Dateien</w:t>
      </w:r>
      <w:proofErr w:type="gramEnd"/>
      <w:r w:rsidR="002F33A4">
        <w:t xml:space="preserve">. </w:t>
      </w:r>
      <w:r w:rsidR="00580D35" w:rsidRPr="00F3405A">
        <w:rPr>
          <w:rFonts w:cs="ArialMT"/>
          <w:szCs w:val="22"/>
          <w:lang w:eastAsia="de-DE"/>
        </w:rPr>
        <w:t xml:space="preserve">Jegliche Abweichungen von einer </w:t>
      </w:r>
      <w:r w:rsidR="00A35A3A" w:rsidRPr="00F3405A">
        <w:rPr>
          <w:rFonts w:cs="ArialMT"/>
          <w:szCs w:val="22"/>
          <w:lang w:eastAsia="de-DE"/>
        </w:rPr>
        <w:t>vo</w:t>
      </w:r>
      <w:r w:rsidR="00A35A3A">
        <w:rPr>
          <w:rFonts w:cs="ArialMT"/>
          <w:szCs w:val="22"/>
          <w:lang w:eastAsia="de-DE"/>
        </w:rPr>
        <w:t>m</w:t>
      </w:r>
      <w:r w:rsidR="00A35A3A" w:rsidRPr="00F3405A">
        <w:rPr>
          <w:rFonts w:cs="ArialMT"/>
          <w:szCs w:val="22"/>
          <w:lang w:eastAsia="de-DE"/>
        </w:rPr>
        <w:t xml:space="preserve"> </w:t>
      </w:r>
      <w:r w:rsidR="00A35A3A">
        <w:rPr>
          <w:rFonts w:cs="ArialMT"/>
          <w:szCs w:val="22"/>
          <w:lang w:eastAsia="de-DE"/>
        </w:rPr>
        <w:t>Auftraggeber</w:t>
      </w:r>
      <w:r w:rsidR="00A35A3A" w:rsidRPr="00F3405A">
        <w:rPr>
          <w:rFonts w:cs="ArialMT"/>
          <w:szCs w:val="22"/>
          <w:lang w:eastAsia="de-DE"/>
        </w:rPr>
        <w:t xml:space="preserve"> </w:t>
      </w:r>
      <w:r w:rsidR="00580D35" w:rsidRPr="00F3405A">
        <w:rPr>
          <w:rFonts w:cs="ArialMT"/>
          <w:szCs w:val="22"/>
          <w:lang w:eastAsia="de-DE"/>
        </w:rPr>
        <w:t xml:space="preserve">gewährten </w:t>
      </w:r>
      <w:r w:rsidR="004778C9">
        <w:rPr>
          <w:rFonts w:cs="ArialMT"/>
          <w:szCs w:val="22"/>
          <w:lang w:eastAsia="de-DE"/>
        </w:rPr>
        <w:t>Zustimmung</w:t>
      </w:r>
      <w:r w:rsidR="004778C9" w:rsidRPr="00F3405A">
        <w:rPr>
          <w:rFonts w:cs="ArialMT"/>
          <w:szCs w:val="22"/>
          <w:lang w:eastAsia="de-DE"/>
        </w:rPr>
        <w:t xml:space="preserve"> </w:t>
      </w:r>
      <w:r w:rsidR="00580D35" w:rsidRPr="00F3405A">
        <w:rPr>
          <w:rFonts w:cs="ArialMT"/>
          <w:szCs w:val="22"/>
          <w:lang w:eastAsia="de-DE"/>
        </w:rPr>
        <w:t xml:space="preserve">erfordern einen neuen </w:t>
      </w:r>
      <w:r w:rsidR="004778C9">
        <w:rPr>
          <w:rFonts w:cs="ArialMT"/>
          <w:szCs w:val="22"/>
          <w:lang w:eastAsia="de-DE"/>
        </w:rPr>
        <w:t>Zustimm</w:t>
      </w:r>
      <w:r w:rsidR="00580D35" w:rsidRPr="00F3405A">
        <w:rPr>
          <w:rFonts w:cs="ArialMT"/>
          <w:szCs w:val="22"/>
          <w:lang w:eastAsia="de-DE"/>
        </w:rPr>
        <w:t>ungsantrag</w:t>
      </w:r>
      <w:r w:rsidR="00DF0006">
        <w:rPr>
          <w:rFonts w:cs="ArialMT"/>
          <w:szCs w:val="22"/>
          <w:lang w:eastAsia="de-DE"/>
        </w:rPr>
        <w:t xml:space="preserve"> mittels eines neuen </w:t>
      </w:r>
      <w:r w:rsidR="00BA4F63">
        <w:rPr>
          <w:rFonts w:cs="ArialMT"/>
          <w:szCs w:val="22"/>
          <w:lang w:eastAsia="de-DE"/>
        </w:rPr>
        <w:t>FOSS-DD</w:t>
      </w:r>
      <w:r w:rsidR="00580D35" w:rsidRPr="00F3405A">
        <w:rPr>
          <w:rFonts w:cs="ArialMT"/>
          <w:szCs w:val="22"/>
          <w:lang w:eastAsia="de-DE"/>
        </w:rPr>
        <w:t>.</w:t>
      </w:r>
    </w:p>
    <w:p w14:paraId="5EB1149C" w14:textId="77777777" w:rsidR="00034005" w:rsidRDefault="00034005" w:rsidP="00A11536"/>
    <w:p w14:paraId="483D9348" w14:textId="3A8DCCCF" w:rsidR="00034005" w:rsidRDefault="00034005" w:rsidP="00D97251">
      <w:pPr>
        <w:pStyle w:val="Listenabsatz"/>
        <w:numPr>
          <w:ilvl w:val="1"/>
          <w:numId w:val="8"/>
        </w:numPr>
        <w:rPr>
          <w:b/>
        </w:rPr>
      </w:pPr>
      <w:r w:rsidRPr="00D97251">
        <w:rPr>
          <w:b/>
        </w:rPr>
        <w:t xml:space="preserve">Akzeptanz einer durch </w:t>
      </w:r>
      <w:r w:rsidR="006D5D52">
        <w:rPr>
          <w:b/>
        </w:rPr>
        <w:t>den Auftraggeber</w:t>
      </w:r>
      <w:r w:rsidR="006D5D52" w:rsidRPr="00D97251">
        <w:rPr>
          <w:b/>
        </w:rPr>
        <w:t xml:space="preserve"> </w:t>
      </w:r>
      <w:r w:rsidRPr="00D97251">
        <w:rPr>
          <w:b/>
        </w:rPr>
        <w:t xml:space="preserve">dem </w:t>
      </w:r>
      <w:r w:rsidR="006D5D52">
        <w:rPr>
          <w:b/>
        </w:rPr>
        <w:t>Auftragnehmer</w:t>
      </w:r>
      <w:r w:rsidR="006D5D52" w:rsidRPr="00D97251">
        <w:rPr>
          <w:b/>
        </w:rPr>
        <w:t xml:space="preserve"> </w:t>
      </w:r>
      <w:r w:rsidRPr="00D97251">
        <w:rPr>
          <w:b/>
        </w:rPr>
        <w:t xml:space="preserve">bereitgestellten </w:t>
      </w:r>
      <w:proofErr w:type="spellStart"/>
      <w:r w:rsidR="00793915">
        <w:rPr>
          <w:b/>
        </w:rPr>
        <w:t>Allowlist</w:t>
      </w:r>
      <w:proofErr w:type="spellEnd"/>
      <w:r w:rsidR="00656820" w:rsidRPr="00D97251">
        <w:rPr>
          <w:b/>
        </w:rPr>
        <w:t xml:space="preserve"> </w:t>
      </w:r>
      <w:r w:rsidR="006D5D52">
        <w:rPr>
          <w:b/>
        </w:rPr>
        <w:t xml:space="preserve">und/oder </w:t>
      </w:r>
      <w:proofErr w:type="spellStart"/>
      <w:r w:rsidR="00793915">
        <w:rPr>
          <w:b/>
        </w:rPr>
        <w:t>Denylist</w:t>
      </w:r>
      <w:proofErr w:type="spellEnd"/>
    </w:p>
    <w:p w14:paraId="5E0C2739" w14:textId="77777777" w:rsidR="00034005" w:rsidRDefault="00034005" w:rsidP="00034005">
      <w:pPr>
        <w:rPr>
          <w:b/>
        </w:rPr>
      </w:pPr>
    </w:p>
    <w:p w14:paraId="77919FA8" w14:textId="70055451" w:rsidR="00034005" w:rsidRDefault="00665439" w:rsidP="00034005">
      <w:r>
        <w:t>Mit</w:t>
      </w:r>
      <w:r w:rsidRPr="004C0371">
        <w:t xml:space="preserve"> entsprechendem Ankreuzen und Vorlage dieses </w:t>
      </w:r>
      <w:r w:rsidR="00BA4F63">
        <w:t>FOSS-DD</w:t>
      </w:r>
      <w:r>
        <w:t xml:space="preserve"> akzeptiert der </w:t>
      </w:r>
      <w:r w:rsidR="006D5D52">
        <w:t xml:space="preserve">Auftragnehmer </w:t>
      </w:r>
      <w:r w:rsidR="0049544F">
        <w:t xml:space="preserve">von </w:t>
      </w:r>
      <w:r w:rsidR="006D5D52">
        <w:t xml:space="preserve">dem Auftraggeber </w:t>
      </w:r>
      <w:r w:rsidR="0049544F">
        <w:t xml:space="preserve">bereitgestellte </w:t>
      </w:r>
      <w:proofErr w:type="spellStart"/>
      <w:r w:rsidR="00793915">
        <w:t>Allowlist</w:t>
      </w:r>
      <w:proofErr w:type="spellEnd"/>
      <w:r>
        <w:t xml:space="preserve"> </w:t>
      </w:r>
      <w:r w:rsidR="006D5D52">
        <w:t xml:space="preserve">und </w:t>
      </w:r>
      <w:proofErr w:type="spellStart"/>
      <w:r w:rsidR="00793915">
        <w:t>Denylists</w:t>
      </w:r>
      <w:proofErr w:type="spellEnd"/>
      <w:r>
        <w:t xml:space="preserve">. Nicht auf </w:t>
      </w:r>
      <w:r w:rsidR="00F94AEA">
        <w:t xml:space="preserve">einer anwendbaren </w:t>
      </w:r>
      <w:proofErr w:type="spellStart"/>
      <w:r w:rsidR="00793915">
        <w:t>Allowlist</w:t>
      </w:r>
      <w:proofErr w:type="spellEnd"/>
      <w:r w:rsidRPr="004C0371">
        <w:t xml:space="preserve"> </w:t>
      </w:r>
      <w:r w:rsidR="00C17EB7">
        <w:t xml:space="preserve">aufgeführte </w:t>
      </w:r>
      <w:r>
        <w:t xml:space="preserve">FOSS-Komponenten und/oder FOSS-Lizenzen bedürfen nach wie vor einer </w:t>
      </w:r>
      <w:r w:rsidR="002F33A4">
        <w:t xml:space="preserve">Zustimmung </w:t>
      </w:r>
      <w:r>
        <w:t>nach Ziffer 3.</w:t>
      </w:r>
      <w:r w:rsidR="00346FDE">
        <w:t>b</w:t>
      </w:r>
      <w:r>
        <w:t xml:space="preserve">.). </w:t>
      </w:r>
      <w:r w:rsidR="005C2D86">
        <w:rPr>
          <w:rFonts w:cs="ArialMT"/>
          <w:szCs w:val="22"/>
          <w:lang w:eastAsia="de-DE"/>
        </w:rPr>
        <w:t xml:space="preserve">Sämtliche verwendete </w:t>
      </w:r>
      <w:proofErr w:type="spellStart"/>
      <w:r w:rsidR="00793915">
        <w:rPr>
          <w:rFonts w:cs="ArialMT"/>
          <w:szCs w:val="22"/>
          <w:lang w:eastAsia="de-DE"/>
        </w:rPr>
        <w:t>Allowlist</w:t>
      </w:r>
      <w:r w:rsidR="00656820">
        <w:rPr>
          <w:rFonts w:cs="ArialMT"/>
          <w:szCs w:val="22"/>
          <w:lang w:eastAsia="de-DE"/>
        </w:rPr>
        <w:t>s</w:t>
      </w:r>
      <w:proofErr w:type="spellEnd"/>
      <w:r w:rsidR="005C2D86">
        <w:rPr>
          <w:rFonts w:cs="ArialMT"/>
          <w:szCs w:val="22"/>
          <w:lang w:eastAsia="de-DE"/>
        </w:rPr>
        <w:t xml:space="preserve"> </w:t>
      </w:r>
      <w:r w:rsidR="006D5D52">
        <w:rPr>
          <w:rFonts w:cs="ArialMT"/>
          <w:szCs w:val="22"/>
          <w:lang w:eastAsia="de-DE"/>
        </w:rPr>
        <w:t xml:space="preserve">und </w:t>
      </w:r>
      <w:proofErr w:type="spellStart"/>
      <w:r w:rsidR="00793915">
        <w:rPr>
          <w:rFonts w:cs="ArialMT"/>
          <w:szCs w:val="22"/>
          <w:lang w:eastAsia="de-DE"/>
        </w:rPr>
        <w:t>Denylist</w:t>
      </w:r>
      <w:r w:rsidR="00656820">
        <w:rPr>
          <w:rFonts w:cs="ArialMT"/>
          <w:szCs w:val="22"/>
          <w:lang w:eastAsia="de-DE"/>
        </w:rPr>
        <w:t>s</w:t>
      </w:r>
      <w:proofErr w:type="spellEnd"/>
      <w:r w:rsidR="005C2D86">
        <w:rPr>
          <w:rFonts w:cs="ArialMT"/>
          <w:szCs w:val="22"/>
          <w:lang w:eastAsia="de-DE"/>
        </w:rPr>
        <w:t xml:space="preserve"> sind der Offenlegungse</w:t>
      </w:r>
      <w:r w:rsidR="00266F79">
        <w:rPr>
          <w:rFonts w:cs="ArialMT"/>
          <w:szCs w:val="22"/>
          <w:lang w:eastAsia="de-DE"/>
        </w:rPr>
        <w:t xml:space="preserve">rklärung (Ziffer 5) als Datei </w:t>
      </w:r>
      <w:r w:rsidR="005C2D86">
        <w:rPr>
          <w:rFonts w:cs="ArialMT"/>
          <w:szCs w:val="22"/>
          <w:lang w:eastAsia="de-DE"/>
        </w:rPr>
        <w:t xml:space="preserve">beizufügen und deren Verwendungszweck kenntlich zu machen. </w:t>
      </w:r>
      <w:r>
        <w:t xml:space="preserve">Sofern </w:t>
      </w:r>
      <w:r w:rsidR="00DB3C15">
        <w:t xml:space="preserve">der Auftraggeber </w:t>
      </w:r>
      <w:r>
        <w:t xml:space="preserve">eine neue </w:t>
      </w:r>
      <w:proofErr w:type="spellStart"/>
      <w:r w:rsidR="00793915">
        <w:t>Allowlist</w:t>
      </w:r>
      <w:proofErr w:type="spellEnd"/>
      <w:r w:rsidR="00656820">
        <w:t xml:space="preserve"> </w:t>
      </w:r>
      <w:r w:rsidR="00DB3C15">
        <w:t xml:space="preserve">oder </w:t>
      </w:r>
      <w:proofErr w:type="spellStart"/>
      <w:r w:rsidR="00793915">
        <w:t>Denylist</w:t>
      </w:r>
      <w:proofErr w:type="spellEnd"/>
      <w:r>
        <w:t xml:space="preserve"> zur Verfügung stellt, ist diese erneut durch den </w:t>
      </w:r>
      <w:r w:rsidR="00DB3C15">
        <w:t xml:space="preserve">Auftragnehmer </w:t>
      </w:r>
      <w:r w:rsidR="00C17EB7">
        <w:t xml:space="preserve">unter Verwendung des </w:t>
      </w:r>
      <w:r w:rsidR="00BA4F63">
        <w:t>FOSS-DD</w:t>
      </w:r>
      <w:r>
        <w:t xml:space="preserve"> entsprechend zu akzeptieren.</w:t>
      </w:r>
    </w:p>
    <w:p w14:paraId="1CD0BF65" w14:textId="740AC165" w:rsidR="00D97251" w:rsidRDefault="00D97251" w:rsidP="00034005"/>
    <w:p w14:paraId="5BAA40B7" w14:textId="441C145B" w:rsidR="00D97251" w:rsidRPr="00A32B04" w:rsidRDefault="00A32B04" w:rsidP="004778C9">
      <w:pPr>
        <w:pStyle w:val="Listenabsatz"/>
        <w:numPr>
          <w:ilvl w:val="1"/>
          <w:numId w:val="8"/>
        </w:numPr>
        <w:rPr>
          <w:b/>
        </w:rPr>
      </w:pPr>
      <w:r w:rsidRPr="004778C9">
        <w:rPr>
          <w:b/>
        </w:rPr>
        <w:t xml:space="preserve">Wahl des agilen Entwicklungspfades </w:t>
      </w:r>
    </w:p>
    <w:p w14:paraId="40F4FE33" w14:textId="580DE565" w:rsidR="00A32B04" w:rsidRDefault="00A32B04" w:rsidP="00A32B04">
      <w:pPr>
        <w:rPr>
          <w:b/>
        </w:rPr>
      </w:pPr>
    </w:p>
    <w:p w14:paraId="098B9907" w14:textId="02BBC82F" w:rsidR="00A32B04" w:rsidRPr="00B07DDA" w:rsidRDefault="00AA0E63" w:rsidP="00A32B04">
      <w:r w:rsidRPr="00AA0E63">
        <w:t xml:space="preserve">Mit entsprechendem Ankreuzen und Vorlage dieses </w:t>
      </w:r>
      <w:r w:rsidR="00BA4F63">
        <w:t>FOSS-DD</w:t>
      </w:r>
      <w:r w:rsidRPr="006B3ABA">
        <w:t xml:space="preserve"> verpflichtet sich der </w:t>
      </w:r>
      <w:r w:rsidR="00DB3C15" w:rsidRPr="004C3473">
        <w:t>Auftragnehmer</w:t>
      </w:r>
      <w:r w:rsidR="00DB3C15" w:rsidRPr="006B3ABA">
        <w:t xml:space="preserve"> </w:t>
      </w:r>
      <w:r w:rsidRPr="006B3ABA">
        <w:t>zur Einhaltung der Ziffer 2.</w:t>
      </w:r>
      <w:r w:rsidR="00DB3C15" w:rsidRPr="004C3473">
        <w:t>3</w:t>
      </w:r>
      <w:r w:rsidRPr="006B3ABA">
        <w:t>.3 der FOSS-Bedingungen.</w:t>
      </w:r>
      <w:r w:rsidR="00B07DDA">
        <w:t xml:space="preserve"> </w:t>
      </w:r>
      <w:r w:rsidR="00652D39">
        <w:t xml:space="preserve">Der </w:t>
      </w:r>
      <w:r w:rsidR="00DB3C15">
        <w:t xml:space="preserve">Auftragnehmer </w:t>
      </w:r>
      <w:r w:rsidR="00652D39">
        <w:t xml:space="preserve">hat </w:t>
      </w:r>
      <w:r w:rsidR="00C17EB7">
        <w:t xml:space="preserve">dafür </w:t>
      </w:r>
      <w:r w:rsidR="00652D39">
        <w:t>Sorge zu tragen, dass b</w:t>
      </w:r>
      <w:r w:rsidR="00346FDE">
        <w:t>is zur Erklärung nach Ziffer 3.e</w:t>
      </w:r>
      <w:r w:rsidR="00652D39">
        <w:t>. sämtliche notwendige Genehmigungen eingeholt worden sind.</w:t>
      </w:r>
    </w:p>
    <w:p w14:paraId="2CD08505" w14:textId="77777777" w:rsidR="00A11536" w:rsidRDefault="00A11536" w:rsidP="00A11536">
      <w:pPr>
        <w:rPr>
          <w:lang w:eastAsia="de-DE"/>
        </w:rPr>
      </w:pPr>
    </w:p>
    <w:p w14:paraId="656099BA" w14:textId="03E8A33B" w:rsidR="00C7470A" w:rsidRDefault="00C7470A" w:rsidP="00D97251">
      <w:pPr>
        <w:pStyle w:val="Listenabsatz"/>
        <w:numPr>
          <w:ilvl w:val="1"/>
          <w:numId w:val="8"/>
        </w:numPr>
        <w:rPr>
          <w:b/>
          <w:lang w:eastAsia="de-DE"/>
        </w:rPr>
      </w:pPr>
      <w:r w:rsidRPr="00D97251">
        <w:rPr>
          <w:b/>
          <w:lang w:eastAsia="de-DE"/>
        </w:rPr>
        <w:t xml:space="preserve">Erklärung der uneingeschränkten Konformität mit der gewährten </w:t>
      </w:r>
      <w:r w:rsidR="004778C9">
        <w:rPr>
          <w:b/>
          <w:lang w:eastAsia="de-DE"/>
        </w:rPr>
        <w:t>Zustimmung</w:t>
      </w:r>
    </w:p>
    <w:p w14:paraId="41137585" w14:textId="77777777" w:rsidR="008848B5" w:rsidRPr="00D97251" w:rsidRDefault="008848B5" w:rsidP="00D97251">
      <w:pPr>
        <w:ind w:left="1440"/>
        <w:rPr>
          <w:b/>
          <w:lang w:eastAsia="de-DE"/>
        </w:rPr>
      </w:pPr>
    </w:p>
    <w:p w14:paraId="08B4682D" w14:textId="191E8838" w:rsidR="004D228D" w:rsidRPr="004778C9" w:rsidRDefault="00C7470A" w:rsidP="004D228D">
      <w:pPr>
        <w:rPr>
          <w:b/>
        </w:rPr>
      </w:pPr>
      <w:r>
        <w:rPr>
          <w:rFonts w:cs="ArialMT"/>
          <w:szCs w:val="22"/>
          <w:lang w:eastAsia="de-DE"/>
        </w:rPr>
        <w:t>Im Zuge der finalen Abnahme</w:t>
      </w:r>
      <w:r w:rsidRPr="00F3405A">
        <w:rPr>
          <w:rFonts w:cs="ArialMT"/>
          <w:szCs w:val="22"/>
          <w:lang w:eastAsia="de-DE"/>
        </w:rPr>
        <w:t xml:space="preserve"> </w:t>
      </w:r>
      <w:r w:rsidR="00460D20">
        <w:rPr>
          <w:rFonts w:cs="ArialMT"/>
          <w:szCs w:val="22"/>
          <w:lang w:eastAsia="de-DE"/>
        </w:rPr>
        <w:t>der Individualsoftware</w:t>
      </w:r>
      <w:r w:rsidRPr="00F3405A">
        <w:rPr>
          <w:rFonts w:cs="ArialMT"/>
          <w:szCs w:val="22"/>
          <w:lang w:eastAsia="de-DE"/>
        </w:rPr>
        <w:t xml:space="preserve"> </w:t>
      </w:r>
      <w:r w:rsidR="00460D20">
        <w:rPr>
          <w:rFonts w:cs="ArialMT"/>
          <w:szCs w:val="22"/>
          <w:lang w:eastAsia="de-DE"/>
        </w:rPr>
        <w:t>hat</w:t>
      </w:r>
      <w:r w:rsidRPr="00F3405A">
        <w:rPr>
          <w:rFonts w:cs="ArialMT"/>
          <w:szCs w:val="22"/>
          <w:lang w:eastAsia="de-DE"/>
        </w:rPr>
        <w:t xml:space="preserve"> der </w:t>
      </w:r>
      <w:r w:rsidR="00DB3C15">
        <w:rPr>
          <w:rFonts w:cs="ArialMT"/>
          <w:szCs w:val="22"/>
          <w:lang w:eastAsia="de-DE"/>
        </w:rPr>
        <w:t>Auftragnehmer</w:t>
      </w:r>
      <w:r w:rsidR="00DB3C15" w:rsidRPr="00F3405A">
        <w:rPr>
          <w:rFonts w:cs="ArialMT"/>
          <w:szCs w:val="22"/>
          <w:lang w:eastAsia="de-DE"/>
        </w:rPr>
        <w:t xml:space="preserve"> </w:t>
      </w:r>
      <w:r w:rsidRPr="00F3405A">
        <w:rPr>
          <w:rFonts w:cs="ArialMT"/>
          <w:szCs w:val="22"/>
          <w:lang w:eastAsia="de-DE"/>
        </w:rPr>
        <w:t xml:space="preserve">durch Vorlage dieses ordnungsgemäß ausgefüllten </w:t>
      </w:r>
      <w:r>
        <w:rPr>
          <w:rFonts w:cs="ArialMT"/>
          <w:szCs w:val="22"/>
          <w:lang w:eastAsia="de-DE"/>
        </w:rPr>
        <w:t>Dokumentes</w:t>
      </w:r>
      <w:r w:rsidRPr="00F3405A">
        <w:rPr>
          <w:rFonts w:cs="ArialMT"/>
          <w:szCs w:val="22"/>
          <w:lang w:eastAsia="de-DE"/>
        </w:rPr>
        <w:t xml:space="preserve"> uneingeschränkt</w:t>
      </w:r>
      <w:r w:rsidR="00460D20">
        <w:rPr>
          <w:rFonts w:cs="ArialMT"/>
          <w:szCs w:val="22"/>
          <w:lang w:eastAsia="de-DE"/>
        </w:rPr>
        <w:t xml:space="preserve"> zu</w:t>
      </w:r>
      <w:r w:rsidRPr="00F3405A">
        <w:rPr>
          <w:rFonts w:cs="ArialMT"/>
          <w:szCs w:val="22"/>
          <w:lang w:eastAsia="de-DE"/>
        </w:rPr>
        <w:t xml:space="preserve"> bestätigen, dass das Produkt </w:t>
      </w:r>
      <w:r w:rsidR="007F0594">
        <w:rPr>
          <w:rFonts w:cs="ArialMT"/>
          <w:szCs w:val="22"/>
          <w:lang w:eastAsia="de-DE"/>
        </w:rPr>
        <w:t>ausschließlich</w:t>
      </w:r>
      <w:r w:rsidR="007F0594" w:rsidRPr="00F3405A">
        <w:rPr>
          <w:rFonts w:cs="ArialMT"/>
          <w:szCs w:val="22"/>
          <w:lang w:eastAsia="de-DE"/>
        </w:rPr>
        <w:t xml:space="preserve"> </w:t>
      </w:r>
      <w:r w:rsidRPr="00F3405A">
        <w:rPr>
          <w:rFonts w:cs="ArialMT"/>
          <w:szCs w:val="22"/>
          <w:lang w:eastAsia="de-DE"/>
        </w:rPr>
        <w:t>d</w:t>
      </w:r>
      <w:r w:rsidR="007F0594">
        <w:rPr>
          <w:rFonts w:cs="ArialMT"/>
          <w:szCs w:val="22"/>
          <w:lang w:eastAsia="de-DE"/>
        </w:rPr>
        <w:t>ie</w:t>
      </w:r>
      <w:r w:rsidRPr="00F3405A">
        <w:rPr>
          <w:rFonts w:cs="ArialMT"/>
          <w:szCs w:val="22"/>
          <w:lang w:eastAsia="de-DE"/>
        </w:rPr>
        <w:t xml:space="preserve"> von </w:t>
      </w:r>
      <w:r w:rsidR="00DB3C15">
        <w:rPr>
          <w:rFonts w:cs="ArialMT"/>
          <w:szCs w:val="22"/>
          <w:lang w:eastAsia="de-DE"/>
        </w:rPr>
        <w:t>dem Auftraggeber</w:t>
      </w:r>
      <w:r w:rsidR="00DB3C15" w:rsidRPr="00F3405A">
        <w:rPr>
          <w:rFonts w:cs="ArialMT"/>
          <w:szCs w:val="22"/>
          <w:lang w:eastAsia="de-DE"/>
        </w:rPr>
        <w:t xml:space="preserve"> </w:t>
      </w:r>
      <w:r w:rsidRPr="00F3405A">
        <w:rPr>
          <w:rFonts w:cs="ArialMT"/>
          <w:szCs w:val="22"/>
          <w:lang w:eastAsia="de-DE"/>
        </w:rPr>
        <w:t xml:space="preserve">erteilten </w:t>
      </w:r>
      <w:r w:rsidR="004778C9">
        <w:rPr>
          <w:rFonts w:cs="ArialMT"/>
          <w:szCs w:val="22"/>
          <w:lang w:eastAsia="de-DE"/>
        </w:rPr>
        <w:t>Zustimmung</w:t>
      </w:r>
      <w:r w:rsidR="00460D20">
        <w:rPr>
          <w:rFonts w:cs="ArialMT"/>
          <w:szCs w:val="22"/>
          <w:lang w:eastAsia="de-DE"/>
        </w:rPr>
        <w:t>en</w:t>
      </w:r>
      <w:r w:rsidR="007F0594">
        <w:rPr>
          <w:rFonts w:cs="ArialMT"/>
          <w:szCs w:val="22"/>
          <w:lang w:eastAsia="de-DE"/>
        </w:rPr>
        <w:t xml:space="preserve"> </w:t>
      </w:r>
      <w:proofErr w:type="gramStart"/>
      <w:r w:rsidR="007F0594">
        <w:rPr>
          <w:rFonts w:cs="ArialMT"/>
          <w:szCs w:val="22"/>
          <w:lang w:eastAsia="de-DE"/>
        </w:rPr>
        <w:t>umfasste</w:t>
      </w:r>
      <w:proofErr w:type="gramEnd"/>
      <w:r w:rsidR="007F0594">
        <w:rPr>
          <w:rFonts w:cs="ArialMT"/>
          <w:szCs w:val="22"/>
          <w:lang w:eastAsia="de-DE"/>
        </w:rPr>
        <w:t xml:space="preserve"> </w:t>
      </w:r>
      <w:r w:rsidRPr="00F3405A">
        <w:rPr>
          <w:rFonts w:cs="ArialMT"/>
          <w:szCs w:val="22"/>
          <w:lang w:eastAsia="de-DE"/>
        </w:rPr>
        <w:t>FOSS ent</w:t>
      </w:r>
      <w:r w:rsidR="007F0594">
        <w:rPr>
          <w:rFonts w:cs="ArialMT"/>
          <w:szCs w:val="22"/>
          <w:lang w:eastAsia="de-DE"/>
        </w:rPr>
        <w:t>hält</w:t>
      </w:r>
      <w:r w:rsidRPr="00F3405A">
        <w:rPr>
          <w:rFonts w:cs="ArialMT"/>
          <w:szCs w:val="22"/>
          <w:lang w:eastAsia="de-DE"/>
        </w:rPr>
        <w:t>.</w:t>
      </w:r>
      <w:r w:rsidR="008848B5">
        <w:rPr>
          <w:rFonts w:cs="ArialMT"/>
          <w:szCs w:val="22"/>
          <w:lang w:eastAsia="de-DE"/>
        </w:rPr>
        <w:t xml:space="preserve"> </w:t>
      </w:r>
      <w:r w:rsidR="004C0371">
        <w:rPr>
          <w:rFonts w:cs="ArialMT"/>
          <w:szCs w:val="22"/>
          <w:lang w:eastAsia="de-DE"/>
        </w:rPr>
        <w:t xml:space="preserve">Soweit und sofern </w:t>
      </w:r>
      <w:r w:rsidR="00580D35">
        <w:rPr>
          <w:rFonts w:cs="ArialMT"/>
          <w:szCs w:val="22"/>
          <w:lang w:eastAsia="de-DE"/>
        </w:rPr>
        <w:t>der</w:t>
      </w:r>
      <w:r w:rsidR="00110A10">
        <w:rPr>
          <w:rFonts w:cs="ArialMT"/>
          <w:szCs w:val="22"/>
          <w:lang w:eastAsia="de-DE"/>
        </w:rPr>
        <w:t xml:space="preserve"> </w:t>
      </w:r>
      <w:r w:rsidR="00DB3C15">
        <w:rPr>
          <w:rFonts w:cs="ArialMT"/>
          <w:szCs w:val="22"/>
          <w:lang w:eastAsia="de-DE"/>
        </w:rPr>
        <w:t xml:space="preserve">Auftragnehmer </w:t>
      </w:r>
      <w:r w:rsidR="00580D35">
        <w:rPr>
          <w:rFonts w:cs="ArialMT"/>
          <w:szCs w:val="22"/>
          <w:lang w:eastAsia="de-DE"/>
        </w:rPr>
        <w:t xml:space="preserve">eine </w:t>
      </w:r>
      <w:proofErr w:type="spellStart"/>
      <w:r w:rsidR="00793915">
        <w:rPr>
          <w:rFonts w:cs="ArialMT"/>
          <w:szCs w:val="22"/>
          <w:lang w:eastAsia="de-DE"/>
        </w:rPr>
        <w:t>Allowlist</w:t>
      </w:r>
      <w:proofErr w:type="spellEnd"/>
      <w:r w:rsidR="00A32B04">
        <w:rPr>
          <w:rFonts w:cs="ArialMT"/>
          <w:szCs w:val="22"/>
          <w:lang w:eastAsia="de-DE"/>
        </w:rPr>
        <w:t xml:space="preserve"> und/oder </w:t>
      </w:r>
      <w:proofErr w:type="spellStart"/>
      <w:r w:rsidR="00793915">
        <w:rPr>
          <w:rFonts w:cs="ArialMT"/>
          <w:szCs w:val="22"/>
          <w:lang w:eastAsia="de-DE"/>
        </w:rPr>
        <w:t>Denylist</w:t>
      </w:r>
      <w:proofErr w:type="spellEnd"/>
      <w:r w:rsidR="00580D35">
        <w:rPr>
          <w:rFonts w:cs="ArialMT"/>
          <w:szCs w:val="22"/>
          <w:lang w:eastAsia="de-DE"/>
        </w:rPr>
        <w:t xml:space="preserve"> von </w:t>
      </w:r>
      <w:r w:rsidR="00DB3C15">
        <w:rPr>
          <w:rFonts w:cs="ArialMT"/>
          <w:szCs w:val="22"/>
          <w:lang w:eastAsia="de-DE"/>
        </w:rPr>
        <w:t>dem</w:t>
      </w:r>
      <w:r w:rsidR="00C736BD">
        <w:rPr>
          <w:rFonts w:cs="ArialMT"/>
          <w:szCs w:val="22"/>
          <w:lang w:eastAsia="de-DE"/>
        </w:rPr>
        <w:t xml:space="preserve"> </w:t>
      </w:r>
      <w:r w:rsidR="00DB3C15">
        <w:rPr>
          <w:rFonts w:cs="ArialMT"/>
          <w:szCs w:val="22"/>
          <w:lang w:eastAsia="de-DE"/>
        </w:rPr>
        <w:t xml:space="preserve">Auftraggeber </w:t>
      </w:r>
      <w:r w:rsidR="00580D35">
        <w:rPr>
          <w:rFonts w:cs="ArialMT"/>
          <w:szCs w:val="22"/>
          <w:lang w:eastAsia="de-DE"/>
        </w:rPr>
        <w:t>akzeptiert</w:t>
      </w:r>
      <w:r w:rsidR="00110A10">
        <w:rPr>
          <w:rFonts w:cs="ArialMT"/>
          <w:szCs w:val="22"/>
          <w:lang w:eastAsia="de-DE"/>
        </w:rPr>
        <w:t xml:space="preserve"> hat, </w:t>
      </w:r>
      <w:r w:rsidR="00580D35">
        <w:rPr>
          <w:rFonts w:cs="ArialMT"/>
          <w:szCs w:val="22"/>
          <w:lang w:eastAsia="de-DE"/>
        </w:rPr>
        <w:t xml:space="preserve">bestätigt er in diesem Umfang </w:t>
      </w:r>
      <w:r w:rsidR="004778C9">
        <w:rPr>
          <w:rFonts w:cs="ArialMT"/>
          <w:szCs w:val="22"/>
          <w:lang w:eastAsia="de-DE"/>
        </w:rPr>
        <w:t xml:space="preserve">auch </w:t>
      </w:r>
      <w:r w:rsidR="00580D35">
        <w:rPr>
          <w:rFonts w:cs="ArialMT"/>
          <w:szCs w:val="22"/>
          <w:lang w:eastAsia="de-DE"/>
        </w:rPr>
        <w:t>deren Einhaltung</w:t>
      </w:r>
      <w:r w:rsidR="00110A10">
        <w:rPr>
          <w:rFonts w:cs="ArialMT"/>
          <w:szCs w:val="22"/>
          <w:lang w:eastAsia="de-DE"/>
        </w:rPr>
        <w:t xml:space="preserve">. </w:t>
      </w:r>
      <w:r w:rsidR="00110A10">
        <w:t xml:space="preserve">Mit </w:t>
      </w:r>
      <w:r w:rsidR="008848B5">
        <w:t xml:space="preserve">entsprechendem Ankreuzen und </w:t>
      </w:r>
      <w:r w:rsidR="008848B5" w:rsidRPr="001D7BE2">
        <w:t xml:space="preserve">Vorlage </w:t>
      </w:r>
      <w:r w:rsidR="008848B5">
        <w:t>dieses</w:t>
      </w:r>
      <w:r w:rsidR="00110A10">
        <w:t xml:space="preserve"> </w:t>
      </w:r>
      <w:r w:rsidR="00BA4F63">
        <w:t>FOSS-DD</w:t>
      </w:r>
      <w:r w:rsidR="008848B5">
        <w:t xml:space="preserve"> gibt der </w:t>
      </w:r>
      <w:r w:rsidR="00DB3C15">
        <w:t xml:space="preserve">Auftragnehmer </w:t>
      </w:r>
      <w:r w:rsidR="008848B5">
        <w:t>diese Erklärung</w:t>
      </w:r>
      <w:r w:rsidR="00110A10">
        <w:t>en</w:t>
      </w:r>
      <w:r w:rsidR="008848B5">
        <w:t xml:space="preserve"> ab. </w:t>
      </w:r>
    </w:p>
    <w:p w14:paraId="51D8C23F" w14:textId="030B65A7" w:rsidR="004362D1" w:rsidRPr="001D7BE2" w:rsidRDefault="004362D1" w:rsidP="00D97251">
      <w:pPr>
        <w:rPr>
          <w:lang w:eastAsia="de-DE"/>
        </w:rPr>
      </w:pPr>
    </w:p>
    <w:p w14:paraId="1F6E0814" w14:textId="69407F01" w:rsidR="00755773" w:rsidRPr="00244040" w:rsidRDefault="00755773"/>
    <w:p w14:paraId="5B38A275" w14:textId="78C92A2B" w:rsidR="00B630BF" w:rsidRPr="00D97251" w:rsidRDefault="00B630BF" w:rsidP="004D228D">
      <w:pPr>
        <w:pStyle w:val="berschrift2"/>
        <w:numPr>
          <w:ilvl w:val="1"/>
          <w:numId w:val="8"/>
        </w:numPr>
        <w:rPr>
          <w:b/>
          <w:color w:val="auto"/>
          <w:szCs w:val="22"/>
        </w:rPr>
      </w:pPr>
      <w:r w:rsidRPr="00D97251">
        <w:rPr>
          <w:b/>
          <w:color w:val="auto"/>
          <w:sz w:val="22"/>
          <w:szCs w:val="22"/>
        </w:rPr>
        <w:lastRenderedPageBreak/>
        <w:t>Erklärung</w:t>
      </w:r>
      <w:r w:rsidR="0064722D">
        <w:rPr>
          <w:b/>
          <w:color w:val="auto"/>
          <w:sz w:val="22"/>
          <w:szCs w:val="22"/>
        </w:rPr>
        <w:t>,</w:t>
      </w:r>
      <w:r w:rsidRPr="00D97251">
        <w:rPr>
          <w:b/>
          <w:color w:val="auto"/>
          <w:sz w:val="22"/>
          <w:szCs w:val="22"/>
        </w:rPr>
        <w:t xml:space="preserve"> dass keinerlei Komponenten von FOSS verwendet werden</w:t>
      </w:r>
    </w:p>
    <w:p w14:paraId="26BD4F60" w14:textId="77777777" w:rsidR="00B630BF" w:rsidRPr="001D7BE2" w:rsidRDefault="00B630BF" w:rsidP="00D97251">
      <w:pPr>
        <w:rPr>
          <w:lang w:eastAsia="de-DE"/>
        </w:rPr>
      </w:pPr>
    </w:p>
    <w:p w14:paraId="479AECCB" w14:textId="47C63B79" w:rsidR="00B630BF" w:rsidRDefault="00B630BF">
      <w:r>
        <w:t xml:space="preserve">Der </w:t>
      </w:r>
      <w:r w:rsidR="00DB3C15">
        <w:t xml:space="preserve">Auftragnehmer </w:t>
      </w:r>
      <w:r>
        <w:t>erklärt, dass</w:t>
      </w:r>
      <w:r w:rsidR="00765B48">
        <w:t xml:space="preserve"> er</w:t>
      </w:r>
      <w:r w:rsidR="0064722D">
        <w:t xml:space="preserve"> sich über</w:t>
      </w:r>
      <w:r w:rsidR="00765B48">
        <w:t xml:space="preserve"> </w:t>
      </w:r>
      <w:r w:rsidR="0064722D">
        <w:t>die Bedeutung von FOSS bewusst ist</w:t>
      </w:r>
      <w:r w:rsidR="00765B48">
        <w:t>,</w:t>
      </w:r>
      <w:r>
        <w:t xml:space="preserve"> </w:t>
      </w:r>
      <w:r w:rsidR="00765B48">
        <w:t xml:space="preserve">jedoch </w:t>
      </w:r>
      <w:r>
        <w:t>in dem hierin beschriebenen Produkt keinerlei Komponenten von FOSS verwendet werden</w:t>
      </w:r>
      <w:r w:rsidR="000D752B">
        <w:t xml:space="preserve"> oder enthalten sind</w:t>
      </w:r>
      <w:r>
        <w:t xml:space="preserve">. </w:t>
      </w:r>
      <w:r w:rsidR="00DB3C15">
        <w:t xml:space="preserve">Der Auftraggeber </w:t>
      </w:r>
      <w:r>
        <w:t xml:space="preserve">stimmt </w:t>
      </w:r>
      <w:r w:rsidR="00F20EF7">
        <w:t xml:space="preserve">jeglicher </w:t>
      </w:r>
      <w:r>
        <w:t>Verwendung</w:t>
      </w:r>
      <w:r w:rsidR="00F20EF7">
        <w:rPr>
          <w:color w:val="auto"/>
          <w:sz w:val="24"/>
        </w:rPr>
        <w:t xml:space="preserve"> </w:t>
      </w:r>
      <w:r>
        <w:t xml:space="preserve">von FOSS </w:t>
      </w:r>
      <w:r w:rsidR="00F20EF7">
        <w:t>in dem</w:t>
      </w:r>
      <w:r w:rsidR="00580D35">
        <w:t xml:space="preserve"> spezifischen</w:t>
      </w:r>
      <w:r w:rsidR="00F20EF7">
        <w:t xml:space="preserve"> Produkt </w:t>
      </w:r>
      <w:r>
        <w:rPr>
          <w:u w:val="single"/>
        </w:rPr>
        <w:t>nicht</w:t>
      </w:r>
      <w:r>
        <w:t xml:space="preserve"> zu.</w:t>
      </w:r>
    </w:p>
    <w:p w14:paraId="50156B4E" w14:textId="77777777" w:rsidR="004362D1" w:rsidRPr="001D7BE2" w:rsidRDefault="004362D1">
      <w:pPr>
        <w:rPr>
          <w:lang w:eastAsia="de-DE"/>
        </w:rPr>
      </w:pPr>
    </w:p>
    <w:p w14:paraId="10468085" w14:textId="2EFFCE4B" w:rsidR="004362D1" w:rsidRDefault="00960A87" w:rsidP="00D97251">
      <w:pPr>
        <w:pStyle w:val="berschrift1"/>
        <w:numPr>
          <w:ilvl w:val="0"/>
          <w:numId w:val="8"/>
        </w:numPr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Form und </w:t>
      </w:r>
      <w:r w:rsidR="00B625D3">
        <w:rPr>
          <w:b/>
          <w:color w:val="auto"/>
          <w:sz w:val="24"/>
        </w:rPr>
        <w:t>erforderliche Angaben</w:t>
      </w:r>
      <w:r>
        <w:rPr>
          <w:b/>
          <w:color w:val="auto"/>
          <w:sz w:val="24"/>
        </w:rPr>
        <w:t xml:space="preserve"> der </w:t>
      </w:r>
      <w:r w:rsidR="00853122" w:rsidRPr="00D97251">
        <w:rPr>
          <w:b/>
          <w:color w:val="auto"/>
          <w:sz w:val="24"/>
          <w:szCs w:val="24"/>
        </w:rPr>
        <w:t>Offenlegung der enthaltenen FOSS</w:t>
      </w:r>
    </w:p>
    <w:p w14:paraId="46E80CCC" w14:textId="77777777" w:rsidR="00853122" w:rsidRDefault="00853122" w:rsidP="00853122"/>
    <w:p w14:paraId="38FF4DCB" w14:textId="76C23DD9" w:rsidR="00853122" w:rsidRDefault="00853122" w:rsidP="00D97251">
      <w:pPr>
        <w:pStyle w:val="Listenabsatz"/>
        <w:numPr>
          <w:ilvl w:val="1"/>
          <w:numId w:val="8"/>
        </w:numPr>
        <w:rPr>
          <w:b/>
        </w:rPr>
      </w:pPr>
      <w:r w:rsidRPr="00D97251">
        <w:rPr>
          <w:b/>
        </w:rPr>
        <w:t xml:space="preserve">Form der Offenlegung </w:t>
      </w:r>
    </w:p>
    <w:p w14:paraId="71879C49" w14:textId="77777777" w:rsidR="002E0559" w:rsidRDefault="002E0559" w:rsidP="00853122">
      <w:pPr>
        <w:rPr>
          <w:lang w:eastAsia="de-DE"/>
        </w:rPr>
      </w:pPr>
    </w:p>
    <w:p w14:paraId="03BCB494" w14:textId="5F2FCF61" w:rsidR="00850AAE" w:rsidRDefault="00853122" w:rsidP="00853122">
      <w:pPr>
        <w:rPr>
          <w:lang w:eastAsia="de-DE"/>
        </w:rPr>
      </w:pPr>
      <w:r w:rsidRPr="004C0371">
        <w:rPr>
          <w:lang w:eastAsia="de-DE"/>
        </w:rPr>
        <w:t xml:space="preserve">Die Offenlegung erfolgt </w:t>
      </w:r>
      <w:r>
        <w:rPr>
          <w:lang w:eastAsia="de-DE"/>
        </w:rPr>
        <w:t xml:space="preserve">durch die unter Ziffer </w:t>
      </w:r>
      <w:r w:rsidR="00960A87" w:rsidRPr="00324DEE">
        <w:rPr>
          <w:lang w:eastAsia="de-DE"/>
        </w:rPr>
        <w:t>5</w:t>
      </w:r>
      <w:r w:rsidRPr="004C0371">
        <w:rPr>
          <w:lang w:eastAsia="de-DE"/>
        </w:rPr>
        <w:t xml:space="preserve"> </w:t>
      </w:r>
      <w:r w:rsidR="002E0559">
        <w:rPr>
          <w:lang w:eastAsia="de-DE"/>
        </w:rPr>
        <w:t xml:space="preserve">als </w:t>
      </w:r>
      <w:r w:rsidRPr="004C0371">
        <w:rPr>
          <w:lang w:eastAsia="de-DE"/>
        </w:rPr>
        <w:t>Anh</w:t>
      </w:r>
      <w:r w:rsidR="00346FDE">
        <w:rPr>
          <w:lang w:eastAsia="de-DE"/>
        </w:rPr>
        <w:t>ä</w:t>
      </w:r>
      <w:r w:rsidRPr="004C0371">
        <w:rPr>
          <w:lang w:eastAsia="de-DE"/>
        </w:rPr>
        <w:t>ng</w:t>
      </w:r>
      <w:r w:rsidR="00346FDE">
        <w:rPr>
          <w:lang w:eastAsia="de-DE"/>
        </w:rPr>
        <w:t>e</w:t>
      </w:r>
      <w:r w:rsidRPr="004C0371">
        <w:rPr>
          <w:lang w:eastAsia="de-DE"/>
        </w:rPr>
        <w:t xml:space="preserve"> zu diesem Dokument </w:t>
      </w:r>
      <w:r w:rsidR="002E0559">
        <w:rPr>
          <w:lang w:eastAsia="de-DE"/>
        </w:rPr>
        <w:t>beigefügten Dateien.</w:t>
      </w:r>
    </w:p>
    <w:p w14:paraId="71212E70" w14:textId="607B359D" w:rsidR="002E0559" w:rsidRDefault="00346FDE" w:rsidP="00853122">
      <w:pPr>
        <w:rPr>
          <w:lang w:eastAsia="de-DE"/>
        </w:rPr>
      </w:pPr>
      <w:r>
        <w:rPr>
          <w:lang w:eastAsia="de-DE"/>
        </w:rPr>
        <w:t>Die Offenlegung hat</w:t>
      </w:r>
      <w:r w:rsidR="002E0559">
        <w:rPr>
          <w:lang w:eastAsia="de-DE"/>
        </w:rPr>
        <w:t xml:space="preserve"> </w:t>
      </w:r>
      <w:r w:rsidR="009D2950">
        <w:rPr>
          <w:lang w:eastAsia="de-DE"/>
        </w:rPr>
        <w:t xml:space="preserve">in </w:t>
      </w:r>
      <w:r w:rsidR="005870A0">
        <w:rPr>
          <w:lang w:eastAsia="de-DE"/>
        </w:rPr>
        <w:t>einem elektronischen, marktgängigen</w:t>
      </w:r>
      <w:r w:rsidR="009D2950">
        <w:rPr>
          <w:lang w:eastAsia="de-DE"/>
        </w:rPr>
        <w:t xml:space="preserve">, </w:t>
      </w:r>
      <w:r w:rsidR="005870A0">
        <w:rPr>
          <w:lang w:eastAsia="de-DE"/>
        </w:rPr>
        <w:t>dauerhaft speicherbaren</w:t>
      </w:r>
      <w:r w:rsidR="009D2950">
        <w:rPr>
          <w:lang w:eastAsia="de-DE"/>
        </w:rPr>
        <w:t xml:space="preserve"> und</w:t>
      </w:r>
      <w:r w:rsidR="005870A0">
        <w:rPr>
          <w:lang w:eastAsia="de-DE"/>
        </w:rPr>
        <w:t xml:space="preserve"> strukturiert maschinenauswertbaren Format </w:t>
      </w:r>
      <w:r w:rsidR="009D2950">
        <w:rPr>
          <w:lang w:eastAsia="de-DE"/>
        </w:rPr>
        <w:t>(z.B. dem SPDX</w:t>
      </w:r>
      <w:r w:rsidR="00C736BD">
        <w:rPr>
          <w:lang w:eastAsia="de-DE"/>
        </w:rPr>
        <w:t>-</w:t>
      </w:r>
      <w:r w:rsidR="009D2950">
        <w:rPr>
          <w:lang w:eastAsia="de-DE"/>
        </w:rPr>
        <w:t>Standard</w:t>
      </w:r>
      <w:r w:rsidR="00E718C7">
        <w:rPr>
          <w:lang w:eastAsia="de-DE"/>
        </w:rPr>
        <w:t xml:space="preserve"> oder PDF</w:t>
      </w:r>
      <w:r w:rsidR="009D2950">
        <w:rPr>
          <w:lang w:eastAsia="de-DE"/>
        </w:rPr>
        <w:t xml:space="preserve">) </w:t>
      </w:r>
      <w:r w:rsidR="002E0559">
        <w:rPr>
          <w:lang w:eastAsia="de-DE"/>
        </w:rPr>
        <w:t>zu erfolgen.</w:t>
      </w:r>
    </w:p>
    <w:p w14:paraId="67EAB978" w14:textId="72368195" w:rsidR="00B625D3" w:rsidRPr="00D97251" w:rsidRDefault="00853122" w:rsidP="00853122">
      <w:pPr>
        <w:rPr>
          <w:b/>
        </w:rPr>
      </w:pPr>
      <w:r w:rsidRPr="004C0371">
        <w:rPr>
          <w:lang w:eastAsia="de-DE"/>
        </w:rPr>
        <w:t xml:space="preserve">Diese Anhänge sind in diesem Dokument </w:t>
      </w:r>
      <w:r w:rsidR="00960A87">
        <w:rPr>
          <w:lang w:eastAsia="de-DE"/>
        </w:rPr>
        <w:t>unter Ziffer 5 unter Angabe des</w:t>
      </w:r>
      <w:r w:rsidR="0034639B">
        <w:rPr>
          <w:lang w:eastAsia="de-DE"/>
        </w:rPr>
        <w:t xml:space="preserve"> Zwecks der Offenlegung, des</w:t>
      </w:r>
      <w:r w:rsidRPr="004C0371">
        <w:rPr>
          <w:lang w:eastAsia="de-DE"/>
        </w:rPr>
        <w:t xml:space="preserve"> exakte</w:t>
      </w:r>
      <w:r w:rsidR="00960A87">
        <w:rPr>
          <w:lang w:eastAsia="de-DE"/>
        </w:rPr>
        <w:t>n</w:t>
      </w:r>
      <w:r w:rsidRPr="004C0371">
        <w:rPr>
          <w:lang w:eastAsia="de-DE"/>
        </w:rPr>
        <w:t xml:space="preserve"> Dateiname</w:t>
      </w:r>
      <w:r w:rsidR="00960A87">
        <w:rPr>
          <w:lang w:eastAsia="de-DE"/>
        </w:rPr>
        <w:t>ns</w:t>
      </w:r>
      <w:r w:rsidRPr="004C0371">
        <w:rPr>
          <w:lang w:eastAsia="de-DE"/>
        </w:rPr>
        <w:t xml:space="preserve">, dem </w:t>
      </w:r>
      <w:r w:rsidR="00960A87">
        <w:rPr>
          <w:lang w:eastAsia="de-DE"/>
        </w:rPr>
        <w:t>H</w:t>
      </w:r>
      <w:r w:rsidRPr="004C0371">
        <w:rPr>
          <w:lang w:eastAsia="de-DE"/>
        </w:rPr>
        <w:t>ash</w:t>
      </w:r>
      <w:r w:rsidR="0011358E">
        <w:rPr>
          <w:lang w:eastAsia="de-DE"/>
        </w:rPr>
        <w:t>-Wert</w:t>
      </w:r>
      <w:r w:rsidRPr="004C0371">
        <w:rPr>
          <w:lang w:eastAsia="de-DE"/>
        </w:rPr>
        <w:t xml:space="preserve"> und dem verwendeten </w:t>
      </w:r>
      <w:r w:rsidR="00960A87">
        <w:rPr>
          <w:lang w:eastAsia="de-DE"/>
        </w:rPr>
        <w:t>H</w:t>
      </w:r>
      <w:r w:rsidRPr="004C0371">
        <w:rPr>
          <w:lang w:eastAsia="de-DE"/>
        </w:rPr>
        <w:t>ash-Verfahren</w:t>
      </w:r>
      <w:r w:rsidR="00960A87">
        <w:rPr>
          <w:lang w:eastAsia="de-DE"/>
        </w:rPr>
        <w:t xml:space="preserve"> aufzuführen und mit diesem Dokument zu übermitteln</w:t>
      </w:r>
      <w:r w:rsidRPr="004C0371">
        <w:rPr>
          <w:lang w:eastAsia="de-DE"/>
        </w:rPr>
        <w:t>.</w:t>
      </w:r>
      <w:r w:rsidR="00960A87">
        <w:rPr>
          <w:lang w:eastAsia="de-DE"/>
        </w:rPr>
        <w:t xml:space="preserve"> Als Hash-Verfahren ist SHA-256 zu verwenden, sofern </w:t>
      </w:r>
      <w:r w:rsidR="00DB3C15">
        <w:rPr>
          <w:lang w:eastAsia="de-DE"/>
        </w:rPr>
        <w:t xml:space="preserve">der Auftraggeber </w:t>
      </w:r>
      <w:r w:rsidR="00960A87">
        <w:rPr>
          <w:lang w:eastAsia="de-DE"/>
        </w:rPr>
        <w:t>nicht ein anderes Verfahren ausdrücklich vorgeben hat.</w:t>
      </w:r>
      <w:r w:rsidR="00DE6342">
        <w:rPr>
          <w:lang w:eastAsia="de-DE"/>
        </w:rPr>
        <w:t xml:space="preserve"> </w:t>
      </w:r>
      <w:r w:rsidR="008C50DF">
        <w:t xml:space="preserve">Im Fall von Individualsoftware ist die Angabe von Hash-Werten sowie eine gesonderte Übermittlung der Dateien nicht erforderlich, sofern die Versionsverwaltung über ein Source Code </w:t>
      </w:r>
      <w:r w:rsidR="008C50DF" w:rsidRPr="00B85FC5">
        <w:t>Repository des Auftraggebers stattfindet</w:t>
      </w:r>
      <w:r w:rsidR="008C50DF">
        <w:t xml:space="preserve"> und die Dateien dort abgelegt sind. In diesem Fall ist die Angabe der Versionsnummer sowie ggf. der Commit ID ausreichend.</w:t>
      </w:r>
    </w:p>
    <w:p w14:paraId="00CC5EE1" w14:textId="77777777" w:rsidR="004362D1" w:rsidRPr="001D7BE2" w:rsidRDefault="004362D1">
      <w:pPr>
        <w:rPr>
          <w:lang w:eastAsia="de-DE"/>
        </w:rPr>
      </w:pPr>
    </w:p>
    <w:p w14:paraId="548B4497" w14:textId="77777777" w:rsidR="00B625D3" w:rsidRPr="00D97251" w:rsidRDefault="00B625D3" w:rsidP="00D97251">
      <w:pPr>
        <w:pStyle w:val="Listenabsatz"/>
        <w:numPr>
          <w:ilvl w:val="1"/>
          <w:numId w:val="8"/>
        </w:numPr>
        <w:rPr>
          <w:b/>
        </w:rPr>
      </w:pPr>
      <w:r w:rsidRPr="00D97251">
        <w:rPr>
          <w:b/>
        </w:rPr>
        <w:t>Erforderliche Angaben</w:t>
      </w:r>
    </w:p>
    <w:p w14:paraId="0253C0CC" w14:textId="77777777" w:rsidR="004362D1" w:rsidRPr="001D7BE2" w:rsidRDefault="004362D1" w:rsidP="00D97251">
      <w:pPr>
        <w:ind w:left="1428"/>
        <w:rPr>
          <w:lang w:eastAsia="de-DE"/>
        </w:rPr>
      </w:pPr>
    </w:p>
    <w:p w14:paraId="4D05CF67" w14:textId="0CFE79D9" w:rsidR="004362D1" w:rsidRPr="001D7BE2" w:rsidRDefault="004362D1">
      <w:pPr>
        <w:rPr>
          <w:lang w:eastAsia="de-DE"/>
        </w:rPr>
      </w:pPr>
      <w:r>
        <w:t>D</w:t>
      </w:r>
      <w:r w:rsidRPr="001D7BE2">
        <w:t xml:space="preserve">er </w:t>
      </w:r>
      <w:r w:rsidR="00DB3C15">
        <w:t>Auftragnehmer</w:t>
      </w:r>
      <w:r w:rsidR="00DB3C15" w:rsidRPr="001D7BE2">
        <w:t xml:space="preserve"> </w:t>
      </w:r>
      <w:r w:rsidRPr="001D7BE2">
        <w:t xml:space="preserve">hat </w:t>
      </w:r>
      <w:r w:rsidR="00850AAE">
        <w:t>in dem Anhang die</w:t>
      </w:r>
      <w:r w:rsidRPr="001D7BE2">
        <w:t xml:space="preserve"> </w:t>
      </w:r>
      <w:r w:rsidR="00850AAE">
        <w:t>nach</w:t>
      </w:r>
      <w:r w:rsidRPr="001D7BE2">
        <w:t>folgend</w:t>
      </w:r>
      <w:r w:rsidR="00850AAE">
        <w:t xml:space="preserve"> aufgelisteten</w:t>
      </w:r>
      <w:r w:rsidRPr="001D7BE2">
        <w:t xml:space="preserve"> </w:t>
      </w:r>
      <w:r w:rsidR="003037E4">
        <w:t>Angaben</w:t>
      </w:r>
      <w:r w:rsidR="003037E4" w:rsidRPr="001D7BE2">
        <w:t xml:space="preserve"> </w:t>
      </w:r>
      <w:r w:rsidRPr="001D7BE2">
        <w:t xml:space="preserve">zu </w:t>
      </w:r>
      <w:r w:rsidR="00850AAE">
        <w:t>sämtlicher enthaltener FOSS</w:t>
      </w:r>
      <w:r w:rsidR="002E5775">
        <w:t xml:space="preserve"> jeweils vollständig</w:t>
      </w:r>
      <w:r w:rsidRPr="001D7BE2">
        <w:t xml:space="preserve"> zur Verfügung zu stellen</w:t>
      </w:r>
      <w:r w:rsidR="00850AAE">
        <w:t>.</w:t>
      </w:r>
      <w:r w:rsidR="00780463">
        <w:t xml:space="preserve"> </w:t>
      </w:r>
      <w:r w:rsidR="00740DEC">
        <w:t xml:space="preserve">Im Falle der Offenlegung von in Standardsoftware enthaltener FOSS </w:t>
      </w:r>
      <w:r w:rsidR="001C3ABD">
        <w:t>gem. Ziffer 3.</w:t>
      </w:r>
      <w:r w:rsidR="00346FDE">
        <w:t>a</w:t>
      </w:r>
      <w:r w:rsidR="001C3ABD">
        <w:t xml:space="preserve">. </w:t>
      </w:r>
      <w:r w:rsidR="00740DEC">
        <w:t xml:space="preserve">genügen die in Spalte 3 mit einem „X“ versehenen Angaben. </w:t>
      </w:r>
    </w:p>
    <w:p w14:paraId="3AD0536A" w14:textId="07EA6614" w:rsidR="003505B8" w:rsidRDefault="003505B8">
      <w:pPr>
        <w:rPr>
          <w:lang w:eastAsia="de-DE"/>
        </w:rPr>
      </w:pPr>
    </w:p>
    <w:tbl>
      <w:tblPr>
        <w:tblStyle w:val="Gitternetztabelle1hellAkzent5"/>
        <w:tblW w:w="7508" w:type="dxa"/>
        <w:jc w:val="center"/>
        <w:tblLayout w:type="fixed"/>
        <w:tblLook w:val="0420" w:firstRow="1" w:lastRow="0" w:firstColumn="0" w:lastColumn="0" w:noHBand="0" w:noVBand="1"/>
      </w:tblPr>
      <w:tblGrid>
        <w:gridCol w:w="5240"/>
        <w:gridCol w:w="2268"/>
      </w:tblGrid>
      <w:tr w:rsidR="00E718C7" w14:paraId="4603F3CA" w14:textId="0D822BFC" w:rsidTr="00324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240" w:type="dxa"/>
          </w:tcPr>
          <w:p w14:paraId="6FEA8209" w14:textId="39C7A723" w:rsidR="00E718C7" w:rsidRPr="001D7BE2" w:rsidRDefault="00E718C7" w:rsidP="00874172">
            <w:pPr>
              <w:jc w:val="left"/>
            </w:pPr>
            <w:r>
              <w:t>Erforderliche Angabe</w:t>
            </w:r>
          </w:p>
        </w:tc>
        <w:tc>
          <w:tcPr>
            <w:tcW w:w="2268" w:type="dxa"/>
          </w:tcPr>
          <w:p w14:paraId="55DE2E00" w14:textId="1CF44B3F" w:rsidR="00E718C7" w:rsidRDefault="00E718C7" w:rsidP="00301391">
            <w:pPr>
              <w:jc w:val="left"/>
              <w:rPr>
                <w:lang w:eastAsia="de-DE"/>
              </w:rPr>
            </w:pPr>
            <w:r>
              <w:rPr>
                <w:lang w:eastAsia="de-DE"/>
              </w:rPr>
              <w:t>Standardsoftware</w:t>
            </w:r>
          </w:p>
        </w:tc>
      </w:tr>
      <w:tr w:rsidR="00E718C7" w:rsidRPr="00301391" w14:paraId="7A613523" w14:textId="47978C78" w:rsidTr="00324DEE">
        <w:trPr>
          <w:jc w:val="center"/>
        </w:trPr>
        <w:tc>
          <w:tcPr>
            <w:tcW w:w="5240" w:type="dxa"/>
          </w:tcPr>
          <w:p w14:paraId="1A4864FC" w14:textId="2CE661D9" w:rsidR="00E718C7" w:rsidRPr="001D7BE2" w:rsidRDefault="00E718C7" w:rsidP="00874172">
            <w:pPr>
              <w:jc w:val="left"/>
            </w:pPr>
            <w:r w:rsidRPr="001D7BE2">
              <w:t>FOSS-Komponente</w:t>
            </w:r>
            <w:r>
              <w:t xml:space="preserve"> - Name</w:t>
            </w:r>
          </w:p>
        </w:tc>
        <w:tc>
          <w:tcPr>
            <w:tcW w:w="2268" w:type="dxa"/>
          </w:tcPr>
          <w:p w14:paraId="1BF4A299" w14:textId="305844FB" w:rsidR="00E718C7" w:rsidRDefault="00E718C7" w:rsidP="00D97251">
            <w:pPr>
              <w:jc w:val="center"/>
              <w:rPr>
                <w:lang w:val="en-US" w:eastAsia="de-DE"/>
              </w:rPr>
            </w:pPr>
            <w:r>
              <w:rPr>
                <w:lang w:val="en-US" w:eastAsia="de-DE"/>
              </w:rPr>
              <w:t>X</w:t>
            </w:r>
          </w:p>
        </w:tc>
      </w:tr>
      <w:tr w:rsidR="00E718C7" w14:paraId="69ADE2D7" w14:textId="130E9A9B" w:rsidTr="00324DEE">
        <w:trPr>
          <w:jc w:val="center"/>
        </w:trPr>
        <w:tc>
          <w:tcPr>
            <w:tcW w:w="5240" w:type="dxa"/>
          </w:tcPr>
          <w:p w14:paraId="7EA128E5" w14:textId="62F76948" w:rsidR="00E718C7" w:rsidRPr="001D7BE2" w:rsidRDefault="00E718C7" w:rsidP="00874172">
            <w:pPr>
              <w:jc w:val="left"/>
            </w:pPr>
            <w:r>
              <w:t>FOSS-Komponente - Version</w:t>
            </w:r>
          </w:p>
        </w:tc>
        <w:tc>
          <w:tcPr>
            <w:tcW w:w="2268" w:type="dxa"/>
          </w:tcPr>
          <w:p w14:paraId="324DE9AD" w14:textId="20DB807D" w:rsidR="00E718C7" w:rsidRDefault="00E718C7" w:rsidP="00D97251">
            <w:pPr>
              <w:jc w:val="center"/>
              <w:rPr>
                <w:lang w:val="en-US" w:eastAsia="de-DE"/>
              </w:rPr>
            </w:pPr>
            <w:r>
              <w:rPr>
                <w:lang w:val="en-US" w:eastAsia="de-DE"/>
              </w:rPr>
              <w:t>X</w:t>
            </w:r>
          </w:p>
        </w:tc>
      </w:tr>
      <w:tr w:rsidR="00E718C7" w:rsidRPr="00965A82" w14:paraId="3AA0E97D" w14:textId="720A629E" w:rsidTr="00324DEE">
        <w:trPr>
          <w:jc w:val="center"/>
        </w:trPr>
        <w:tc>
          <w:tcPr>
            <w:tcW w:w="5240" w:type="dxa"/>
          </w:tcPr>
          <w:p w14:paraId="256D4A18" w14:textId="488EE53E" w:rsidR="00E718C7" w:rsidRDefault="00E718C7" w:rsidP="00965A82">
            <w:pPr>
              <w:jc w:val="left"/>
              <w:rPr>
                <w:lang w:eastAsia="de-DE"/>
              </w:rPr>
            </w:pPr>
            <w:r w:rsidRPr="001D7BE2">
              <w:t>FOSS-Lizenz</w:t>
            </w:r>
            <w:r>
              <w:t xml:space="preserve"> </w:t>
            </w:r>
            <w:r w:rsidRPr="001D7BE2">
              <w:t>(genaue Bezeichnung</w:t>
            </w:r>
            <w:r>
              <w:t xml:space="preserve"> inkl. Version</w:t>
            </w:r>
            <w:r w:rsidRPr="001D7BE2">
              <w:t>)</w:t>
            </w:r>
          </w:p>
        </w:tc>
        <w:tc>
          <w:tcPr>
            <w:tcW w:w="2268" w:type="dxa"/>
          </w:tcPr>
          <w:p w14:paraId="13764043" w14:textId="60D6E945" w:rsidR="00E718C7" w:rsidRDefault="00E718C7" w:rsidP="00D97251">
            <w:pPr>
              <w:jc w:val="center"/>
              <w:rPr>
                <w:lang w:val="en-US" w:eastAsia="de-DE"/>
              </w:rPr>
            </w:pPr>
            <w:r>
              <w:rPr>
                <w:lang w:val="en-US" w:eastAsia="de-DE"/>
              </w:rPr>
              <w:t>X</w:t>
            </w:r>
          </w:p>
        </w:tc>
      </w:tr>
      <w:tr w:rsidR="00E718C7" w:rsidRPr="00B50BB9" w14:paraId="72E201AB" w14:textId="3A8BFD5E" w:rsidTr="00324DEE">
        <w:trPr>
          <w:jc w:val="center"/>
        </w:trPr>
        <w:tc>
          <w:tcPr>
            <w:tcW w:w="5240" w:type="dxa"/>
          </w:tcPr>
          <w:p w14:paraId="4A2A3561" w14:textId="6139DB33" w:rsidR="00E718C7" w:rsidRDefault="00E718C7" w:rsidP="00301391">
            <w:pPr>
              <w:jc w:val="left"/>
              <w:rPr>
                <w:lang w:eastAsia="de-DE"/>
              </w:rPr>
            </w:pPr>
            <w:r w:rsidRPr="001D7BE2">
              <w:t>Copyright-Hinweise</w:t>
            </w:r>
          </w:p>
        </w:tc>
        <w:tc>
          <w:tcPr>
            <w:tcW w:w="2268" w:type="dxa"/>
          </w:tcPr>
          <w:p w14:paraId="2783CD60" w14:textId="2DCC0735" w:rsidR="00E718C7" w:rsidRPr="005562CE" w:rsidRDefault="00E718C7" w:rsidP="00D97251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X</w:t>
            </w:r>
          </w:p>
        </w:tc>
      </w:tr>
      <w:tr w:rsidR="00E718C7" w14:paraId="75E834CA" w14:textId="5298911D" w:rsidTr="00324DEE">
        <w:trPr>
          <w:jc w:val="center"/>
        </w:trPr>
        <w:tc>
          <w:tcPr>
            <w:tcW w:w="5240" w:type="dxa"/>
          </w:tcPr>
          <w:p w14:paraId="0E5BF522" w14:textId="4E230C5F" w:rsidR="00E718C7" w:rsidRDefault="00E718C7" w:rsidP="00301391">
            <w:pPr>
              <w:jc w:val="left"/>
              <w:rPr>
                <w:lang w:eastAsia="de-DE"/>
              </w:rPr>
            </w:pPr>
            <w:r w:rsidRPr="001D7BE2">
              <w:t>Lizenztext</w:t>
            </w:r>
          </w:p>
        </w:tc>
        <w:tc>
          <w:tcPr>
            <w:tcW w:w="2268" w:type="dxa"/>
          </w:tcPr>
          <w:p w14:paraId="4203DA0E" w14:textId="7137005A" w:rsidR="00E718C7" w:rsidRPr="00301391" w:rsidRDefault="00E718C7" w:rsidP="00D97251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X</w:t>
            </w:r>
          </w:p>
        </w:tc>
      </w:tr>
      <w:tr w:rsidR="00062A31" w14:paraId="3D429B91" w14:textId="77777777" w:rsidTr="00E718C7">
        <w:trPr>
          <w:jc w:val="center"/>
        </w:trPr>
        <w:tc>
          <w:tcPr>
            <w:tcW w:w="5240" w:type="dxa"/>
          </w:tcPr>
          <w:p w14:paraId="432674D3" w14:textId="4B086142" w:rsidR="00062A31" w:rsidRDefault="00062A31" w:rsidP="00954063">
            <w:pPr>
              <w:jc w:val="left"/>
            </w:pPr>
            <w:r>
              <w:t>Autorenh</w:t>
            </w:r>
            <w:r w:rsidRPr="004037AB">
              <w:t>inweise</w:t>
            </w:r>
            <w:r w:rsidR="00427D10">
              <w:t>,</w:t>
            </w:r>
            <w:r w:rsidR="00954063">
              <w:t xml:space="preserve"> sofern die anwendbaren </w:t>
            </w:r>
            <w:proofErr w:type="gramStart"/>
            <w:r w:rsidR="00954063">
              <w:t>FOSS Lizenzen</w:t>
            </w:r>
            <w:proofErr w:type="gramEnd"/>
            <w:r w:rsidR="00954063">
              <w:t xml:space="preserve"> dies erfordern</w:t>
            </w:r>
          </w:p>
        </w:tc>
        <w:tc>
          <w:tcPr>
            <w:tcW w:w="2268" w:type="dxa"/>
          </w:tcPr>
          <w:p w14:paraId="355C9EBD" w14:textId="77777777" w:rsidR="00062A31" w:rsidRDefault="00062A31" w:rsidP="00D97251">
            <w:pPr>
              <w:jc w:val="center"/>
              <w:rPr>
                <w:lang w:eastAsia="de-DE"/>
              </w:rPr>
            </w:pPr>
          </w:p>
        </w:tc>
      </w:tr>
      <w:tr w:rsidR="00E718C7" w14:paraId="00575044" w14:textId="71E29264" w:rsidTr="00324DEE">
        <w:trPr>
          <w:jc w:val="center"/>
        </w:trPr>
        <w:tc>
          <w:tcPr>
            <w:tcW w:w="5240" w:type="dxa"/>
          </w:tcPr>
          <w:p w14:paraId="5452E1F9" w14:textId="6F4C93DF" w:rsidR="00E718C7" w:rsidRDefault="00E718C7" w:rsidP="004C3473">
            <w:pPr>
              <w:jc w:val="left"/>
              <w:rPr>
                <w:lang w:eastAsia="de-DE"/>
              </w:rPr>
            </w:pPr>
            <w:r>
              <w:rPr>
                <w:lang w:eastAsia="de-DE"/>
              </w:rPr>
              <w:t xml:space="preserve">Quellcode-Lokation  </w:t>
            </w:r>
          </w:p>
        </w:tc>
        <w:tc>
          <w:tcPr>
            <w:tcW w:w="2268" w:type="dxa"/>
          </w:tcPr>
          <w:p w14:paraId="1C16F78C" w14:textId="77777777" w:rsidR="00E718C7" w:rsidRPr="005562CE" w:rsidRDefault="00E718C7" w:rsidP="00D97251">
            <w:pPr>
              <w:jc w:val="center"/>
              <w:rPr>
                <w:lang w:eastAsia="de-DE"/>
              </w:rPr>
            </w:pPr>
          </w:p>
        </w:tc>
      </w:tr>
      <w:tr w:rsidR="00E718C7" w:rsidRPr="00E718C7" w14:paraId="7548FFCE" w14:textId="7C7A5D97" w:rsidTr="00324DEE">
        <w:trPr>
          <w:jc w:val="center"/>
        </w:trPr>
        <w:tc>
          <w:tcPr>
            <w:tcW w:w="5240" w:type="dxa"/>
          </w:tcPr>
          <w:p w14:paraId="520345D3" w14:textId="2DCAA369" w:rsidR="00E718C7" w:rsidRPr="001D7BE2" w:rsidRDefault="00E718C7" w:rsidP="00874172">
            <w:pPr>
              <w:jc w:val="left"/>
            </w:pPr>
            <w:r>
              <w:t>Bezugsquelle der Komponente und Lizenz</w:t>
            </w:r>
            <w:r w:rsidR="00E01594">
              <w:br/>
            </w:r>
            <w:r w:rsidR="00E01594" w:rsidRPr="00E01594">
              <w:rPr>
                <w:i/>
                <w:lang w:eastAsia="de-DE"/>
              </w:rPr>
              <w:t>(z.B.: FOSS veröffentlichende Webseite; bereitstellendes Unternehmen/Organisation; etc.)</w:t>
            </w:r>
          </w:p>
        </w:tc>
        <w:tc>
          <w:tcPr>
            <w:tcW w:w="2268" w:type="dxa"/>
          </w:tcPr>
          <w:p w14:paraId="7D656A21" w14:textId="77777777" w:rsidR="00E718C7" w:rsidRPr="00324DEE" w:rsidRDefault="00E718C7" w:rsidP="00D97251">
            <w:pPr>
              <w:jc w:val="center"/>
              <w:rPr>
                <w:lang w:eastAsia="de-DE"/>
              </w:rPr>
            </w:pPr>
          </w:p>
        </w:tc>
      </w:tr>
      <w:tr w:rsidR="00E718C7" w:rsidRPr="00F94AEA" w14:paraId="22BADAE6" w14:textId="36A572FE" w:rsidTr="00324DEE">
        <w:trPr>
          <w:jc w:val="center"/>
        </w:trPr>
        <w:tc>
          <w:tcPr>
            <w:tcW w:w="5240" w:type="dxa"/>
          </w:tcPr>
          <w:p w14:paraId="64669932" w14:textId="7F0AD89D" w:rsidR="00E718C7" w:rsidRDefault="00E718C7" w:rsidP="00874172">
            <w:pPr>
              <w:jc w:val="left"/>
            </w:pPr>
            <w:r>
              <w:t>Bezugsdatum (sofern vorhanden)</w:t>
            </w:r>
          </w:p>
        </w:tc>
        <w:tc>
          <w:tcPr>
            <w:tcW w:w="2268" w:type="dxa"/>
          </w:tcPr>
          <w:p w14:paraId="04394F9F" w14:textId="77777777" w:rsidR="00E718C7" w:rsidRPr="00D97251" w:rsidRDefault="00E718C7" w:rsidP="00D97251">
            <w:pPr>
              <w:jc w:val="center"/>
              <w:rPr>
                <w:lang w:val="en-US" w:eastAsia="de-DE"/>
              </w:rPr>
            </w:pPr>
          </w:p>
        </w:tc>
      </w:tr>
    </w:tbl>
    <w:p w14:paraId="465AD4BF" w14:textId="277ED246" w:rsidR="00580EEB" w:rsidRDefault="00580EEB">
      <w:pPr>
        <w:rPr>
          <w:lang w:eastAsia="de-DE"/>
        </w:rPr>
      </w:pPr>
    </w:p>
    <w:p w14:paraId="39DEBD2B" w14:textId="77777777" w:rsidR="004D228D" w:rsidRDefault="004D228D" w:rsidP="004D228D">
      <w:pPr>
        <w:pStyle w:val="Listenabsatz"/>
        <w:numPr>
          <w:ilvl w:val="1"/>
          <w:numId w:val="8"/>
        </w:numPr>
        <w:rPr>
          <w:b/>
          <w:lang w:eastAsia="de-DE"/>
        </w:rPr>
      </w:pPr>
      <w:r>
        <w:rPr>
          <w:b/>
          <w:lang w:eastAsia="de-DE"/>
        </w:rPr>
        <w:t>Übermittlung des Quellcodes</w:t>
      </w:r>
    </w:p>
    <w:p w14:paraId="310BEC5E" w14:textId="77777777" w:rsidR="004D228D" w:rsidRDefault="004D228D" w:rsidP="004D228D"/>
    <w:p w14:paraId="4AF7849A" w14:textId="2DDC0793" w:rsidR="00453CEE" w:rsidRDefault="004D228D">
      <w:pPr>
        <w:rPr>
          <w:lang w:eastAsia="de-DE"/>
        </w:rPr>
      </w:pPr>
      <w:r>
        <w:t>Der Auftragnehmer hat den Quellcode</w:t>
      </w:r>
      <w:r w:rsidR="004C285F">
        <w:t xml:space="preserve">, soweit er hierzu </w:t>
      </w:r>
      <w:proofErr w:type="gramStart"/>
      <w:r w:rsidR="004C285F">
        <w:t>gemäß der FOSS-Bedingungen</w:t>
      </w:r>
      <w:proofErr w:type="gramEnd"/>
      <w:r w:rsidR="002C5991">
        <w:t xml:space="preserve"> und/oder des Hauptvertrages</w:t>
      </w:r>
      <w:r w:rsidR="004C285F">
        <w:t xml:space="preserve"> verpflichtet ist</w:t>
      </w:r>
      <w:r>
        <w:t>, unter vollständiger Angabe der Informationen unter Ziffer 5, gemeinsam mit diesem Dokument zu übermitteln</w:t>
      </w:r>
      <w:r w:rsidR="00991ED6">
        <w:t xml:space="preserve"> (z.B. in komprimierter Form als ZIP-Datei)</w:t>
      </w:r>
      <w:r>
        <w:t xml:space="preserve">. Dies ist entbehrlich, wenn die Versionsverwaltung der Individualsoftware über ein </w:t>
      </w:r>
      <w:r w:rsidR="00991ED6">
        <w:t xml:space="preserve">Source Code </w:t>
      </w:r>
      <w:r>
        <w:t xml:space="preserve">Repository des Auftraggebers stattfindet. In diesem Fall ist die Angabe der Versionsnummer der abzunehmenden Individualsoftware </w:t>
      </w:r>
      <w:r w:rsidR="008C50DF">
        <w:t>sowie ggf. der</w:t>
      </w:r>
      <w:r w:rsidR="00453CEE">
        <w:t xml:space="preserve"> </w:t>
      </w:r>
      <w:r w:rsidR="00752BD1">
        <w:t xml:space="preserve">Commit </w:t>
      </w:r>
      <w:r w:rsidR="00453CEE">
        <w:t xml:space="preserve">ID </w:t>
      </w:r>
      <w:r w:rsidR="008C50DF">
        <w:t>ausreichend.</w:t>
      </w:r>
    </w:p>
    <w:p w14:paraId="583BCF11" w14:textId="13A5BC92" w:rsidR="003728E6" w:rsidRDefault="003728E6">
      <w:pPr>
        <w:rPr>
          <w:lang w:eastAsia="de-DE"/>
        </w:rPr>
      </w:pPr>
    </w:p>
    <w:p w14:paraId="472BF693" w14:textId="77777777" w:rsidR="00721813" w:rsidRPr="00D97251" w:rsidRDefault="00721813" w:rsidP="00D97251">
      <w:pPr>
        <w:pStyle w:val="Listenabsatz"/>
        <w:numPr>
          <w:ilvl w:val="0"/>
          <w:numId w:val="8"/>
        </w:numPr>
        <w:rPr>
          <w:b/>
          <w:sz w:val="24"/>
        </w:rPr>
      </w:pPr>
      <w:r w:rsidRPr="00D97251">
        <w:rPr>
          <w:b/>
          <w:sz w:val="24"/>
        </w:rPr>
        <w:t>Offenlegungserklärung</w:t>
      </w:r>
    </w:p>
    <w:p w14:paraId="7C09D056" w14:textId="733F6844" w:rsidR="008409A5" w:rsidRDefault="008409A5">
      <w:pPr>
        <w:rPr>
          <w:lang w:eastAsia="de-DE"/>
        </w:rPr>
      </w:pPr>
    </w:p>
    <w:p w14:paraId="628FEB44" w14:textId="6522D96B" w:rsidR="008409A5" w:rsidRDefault="00B630A9">
      <w:pPr>
        <w:rPr>
          <w:lang w:eastAsia="de-DE"/>
        </w:rPr>
      </w:pPr>
      <w:r>
        <w:rPr>
          <w:lang w:eastAsia="de-DE"/>
        </w:rPr>
        <w:t xml:space="preserve">Sämtliche Angaben gem. Ziffer 4 </w:t>
      </w:r>
      <w:r w:rsidR="008409A5">
        <w:rPr>
          <w:lang w:eastAsia="de-DE"/>
        </w:rPr>
        <w:t xml:space="preserve">über </w:t>
      </w:r>
      <w:r w:rsidR="005164E2">
        <w:rPr>
          <w:lang w:eastAsia="de-DE"/>
        </w:rPr>
        <w:t>jegliche</w:t>
      </w:r>
      <w:r>
        <w:rPr>
          <w:lang w:eastAsia="de-DE"/>
        </w:rPr>
        <w:t xml:space="preserve"> in dem Produkt</w:t>
      </w:r>
      <w:r w:rsidR="002D525C">
        <w:rPr>
          <w:lang w:eastAsia="de-DE"/>
        </w:rPr>
        <w:t xml:space="preserve"> enthaltene</w:t>
      </w:r>
      <w:r w:rsidR="008409A5">
        <w:rPr>
          <w:lang w:eastAsia="de-DE"/>
        </w:rPr>
        <w:t xml:space="preserve"> FOSS</w:t>
      </w:r>
      <w:r>
        <w:rPr>
          <w:lang w:eastAsia="de-DE"/>
        </w:rPr>
        <w:t xml:space="preserve"> </w:t>
      </w:r>
      <w:r w:rsidR="008409A5">
        <w:rPr>
          <w:lang w:eastAsia="de-DE"/>
        </w:rPr>
        <w:t>befinde</w:t>
      </w:r>
      <w:r w:rsidR="003F303D">
        <w:rPr>
          <w:lang w:eastAsia="de-DE"/>
        </w:rPr>
        <w:t>n</w:t>
      </w:r>
      <w:r w:rsidR="008409A5">
        <w:rPr>
          <w:lang w:eastAsia="de-DE"/>
        </w:rPr>
        <w:t xml:space="preserve"> sich in </w:t>
      </w:r>
      <w:r>
        <w:rPr>
          <w:lang w:eastAsia="de-DE"/>
        </w:rPr>
        <w:t>den</w:t>
      </w:r>
      <w:r w:rsidR="008409A5">
        <w:rPr>
          <w:lang w:eastAsia="de-DE"/>
        </w:rPr>
        <w:t xml:space="preserve"> </w:t>
      </w:r>
      <w:r>
        <w:rPr>
          <w:lang w:eastAsia="de-DE"/>
        </w:rPr>
        <w:t>nachfolgend bezeichneten und mit diesem Dokument übermittelten Dateien:</w:t>
      </w:r>
      <w:r w:rsidR="00D357F3">
        <w:rPr>
          <w:lang w:eastAsia="de-DE"/>
        </w:rPr>
        <w:t xml:space="preserve"> </w:t>
      </w:r>
      <w:r w:rsidR="008409A5">
        <w:rPr>
          <w:lang w:eastAsia="de-DE"/>
        </w:rPr>
        <w:t xml:space="preserve"> </w:t>
      </w:r>
    </w:p>
    <w:p w14:paraId="07712B7F" w14:textId="03AF2BF0" w:rsidR="008409A5" w:rsidRDefault="008409A5">
      <w:pPr>
        <w:rPr>
          <w:lang w:eastAsia="de-DE"/>
        </w:rPr>
      </w:pPr>
    </w:p>
    <w:p w14:paraId="72354910" w14:textId="77777777" w:rsidR="001A2E96" w:rsidRPr="008409A5" w:rsidRDefault="001A2E96">
      <w:pPr>
        <w:rPr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5"/>
        <w:gridCol w:w="2593"/>
        <w:gridCol w:w="2264"/>
        <w:gridCol w:w="2391"/>
      </w:tblGrid>
      <w:tr w:rsidR="004666B5" w14:paraId="66B3F0C9" w14:textId="77777777" w:rsidTr="001A2E96">
        <w:tc>
          <w:tcPr>
            <w:tcW w:w="2085" w:type="dxa"/>
          </w:tcPr>
          <w:p w14:paraId="66994EF4" w14:textId="4AA5E3B0" w:rsidR="004666B5" w:rsidRDefault="004E57FD" w:rsidP="003F303D">
            <w:pPr>
              <w:rPr>
                <w:lang w:eastAsia="de-DE"/>
              </w:rPr>
            </w:pPr>
            <w:r>
              <w:rPr>
                <w:lang w:eastAsia="de-DE"/>
              </w:rPr>
              <w:t>Zweck d. angehängten Datei</w:t>
            </w:r>
            <w:r w:rsidR="001C3ABD">
              <w:rPr>
                <w:lang w:eastAsia="de-DE"/>
              </w:rPr>
              <w:t xml:space="preserve"> </w:t>
            </w:r>
          </w:p>
        </w:tc>
        <w:tc>
          <w:tcPr>
            <w:tcW w:w="2593" w:type="dxa"/>
          </w:tcPr>
          <w:p w14:paraId="67E54F50" w14:textId="7064D055" w:rsidR="004666B5" w:rsidRDefault="004666B5" w:rsidP="003505B8">
            <w:pPr>
              <w:rPr>
                <w:lang w:eastAsia="de-DE"/>
              </w:rPr>
            </w:pPr>
            <w:r>
              <w:rPr>
                <w:lang w:eastAsia="de-DE"/>
              </w:rPr>
              <w:t>Dateiname</w:t>
            </w:r>
          </w:p>
        </w:tc>
        <w:tc>
          <w:tcPr>
            <w:tcW w:w="2264" w:type="dxa"/>
          </w:tcPr>
          <w:p w14:paraId="6320A0D4" w14:textId="45496D7D" w:rsidR="004666B5" w:rsidRDefault="004666B5" w:rsidP="003505B8">
            <w:pPr>
              <w:rPr>
                <w:lang w:eastAsia="de-DE"/>
              </w:rPr>
            </w:pPr>
            <w:r>
              <w:rPr>
                <w:lang w:eastAsia="de-DE"/>
              </w:rPr>
              <w:t>Hash-Wert</w:t>
            </w:r>
          </w:p>
        </w:tc>
        <w:tc>
          <w:tcPr>
            <w:tcW w:w="2391" w:type="dxa"/>
          </w:tcPr>
          <w:p w14:paraId="75C6CD03" w14:textId="63381466" w:rsidR="004666B5" w:rsidRDefault="004666B5" w:rsidP="003505B8">
            <w:pPr>
              <w:rPr>
                <w:lang w:eastAsia="de-DE"/>
              </w:rPr>
            </w:pPr>
            <w:r>
              <w:rPr>
                <w:lang w:eastAsia="de-DE"/>
              </w:rPr>
              <w:t>Hash-Verfahren</w:t>
            </w:r>
          </w:p>
        </w:tc>
      </w:tr>
      <w:tr w:rsidR="004666B5" w14:paraId="25292F46" w14:textId="77777777" w:rsidTr="00D97251">
        <w:tc>
          <w:tcPr>
            <w:tcW w:w="2085" w:type="dxa"/>
          </w:tcPr>
          <w:p w14:paraId="42A5EAA1" w14:textId="4CBA23E5" w:rsidR="004666B5" w:rsidRPr="00D97251" w:rsidRDefault="00B630A9" w:rsidP="003505B8">
            <w:pPr>
              <w:rPr>
                <w:i/>
                <w:lang w:eastAsia="de-DE"/>
              </w:rPr>
            </w:pPr>
            <w:r w:rsidRPr="003F303D">
              <w:rPr>
                <w:i/>
                <w:lang w:eastAsia="de-DE"/>
              </w:rPr>
              <w:t>z.</w:t>
            </w:r>
            <w:r>
              <w:rPr>
                <w:i/>
                <w:lang w:eastAsia="de-DE"/>
              </w:rPr>
              <w:t>B.</w:t>
            </w:r>
            <w:r w:rsidRPr="003F303D">
              <w:rPr>
                <w:i/>
                <w:lang w:eastAsia="de-DE"/>
              </w:rPr>
              <w:t xml:space="preserve"> Genehmigung gem. Ziffer 3</w:t>
            </w:r>
            <w:r w:rsidR="00D357F3" w:rsidRPr="00D97251">
              <w:rPr>
                <w:i/>
                <w:lang w:eastAsia="de-DE"/>
              </w:rPr>
              <w:t>.</w:t>
            </w:r>
            <w:r w:rsidRPr="003F303D">
              <w:rPr>
                <w:i/>
                <w:lang w:eastAsia="de-DE"/>
              </w:rPr>
              <w:t>a</w:t>
            </w:r>
          </w:p>
        </w:tc>
        <w:tc>
          <w:tcPr>
            <w:tcW w:w="2593" w:type="dxa"/>
          </w:tcPr>
          <w:p w14:paraId="2029433C" w14:textId="2276CD12" w:rsidR="004666B5" w:rsidRDefault="004666B5" w:rsidP="003505B8">
            <w:pPr>
              <w:rPr>
                <w:lang w:eastAsia="de-DE"/>
              </w:rPr>
            </w:pPr>
            <w:r>
              <w:rPr>
                <w:lang w:eastAsia="de-DE"/>
              </w:rPr>
              <w:t>e.g. spdx-file-name.xml</w:t>
            </w:r>
          </w:p>
        </w:tc>
        <w:tc>
          <w:tcPr>
            <w:tcW w:w="2264" w:type="dxa"/>
          </w:tcPr>
          <w:p w14:paraId="6A052412" w14:textId="77777777" w:rsidR="004666B5" w:rsidRDefault="004666B5" w:rsidP="003505B8">
            <w:pPr>
              <w:rPr>
                <w:lang w:eastAsia="de-DE"/>
              </w:rPr>
            </w:pPr>
          </w:p>
        </w:tc>
        <w:tc>
          <w:tcPr>
            <w:tcW w:w="2391" w:type="dxa"/>
          </w:tcPr>
          <w:p w14:paraId="6245A71F" w14:textId="3AEF6F12" w:rsidR="004666B5" w:rsidRDefault="004666B5" w:rsidP="003505B8">
            <w:pPr>
              <w:rPr>
                <w:lang w:eastAsia="de-DE"/>
              </w:rPr>
            </w:pPr>
            <w:r>
              <w:rPr>
                <w:lang w:eastAsia="de-DE"/>
              </w:rPr>
              <w:t>e.g. SHA256</w:t>
            </w:r>
          </w:p>
        </w:tc>
      </w:tr>
      <w:tr w:rsidR="004666B5" w14:paraId="107A3063" w14:textId="77777777" w:rsidTr="00D97251">
        <w:tc>
          <w:tcPr>
            <w:tcW w:w="2085" w:type="dxa"/>
          </w:tcPr>
          <w:p w14:paraId="5C54B811" w14:textId="77777777" w:rsidR="004666B5" w:rsidRDefault="004666B5" w:rsidP="003505B8">
            <w:pPr>
              <w:rPr>
                <w:lang w:eastAsia="de-DE"/>
              </w:rPr>
            </w:pPr>
          </w:p>
        </w:tc>
        <w:tc>
          <w:tcPr>
            <w:tcW w:w="2593" w:type="dxa"/>
          </w:tcPr>
          <w:p w14:paraId="38075032" w14:textId="7226FA14" w:rsidR="004666B5" w:rsidRDefault="004666B5" w:rsidP="003505B8">
            <w:pPr>
              <w:rPr>
                <w:lang w:eastAsia="de-DE"/>
              </w:rPr>
            </w:pPr>
          </w:p>
        </w:tc>
        <w:tc>
          <w:tcPr>
            <w:tcW w:w="2264" w:type="dxa"/>
          </w:tcPr>
          <w:p w14:paraId="0B9C57BF" w14:textId="77777777" w:rsidR="004666B5" w:rsidRDefault="004666B5" w:rsidP="003505B8">
            <w:pPr>
              <w:rPr>
                <w:lang w:eastAsia="de-DE"/>
              </w:rPr>
            </w:pPr>
          </w:p>
        </w:tc>
        <w:tc>
          <w:tcPr>
            <w:tcW w:w="2391" w:type="dxa"/>
          </w:tcPr>
          <w:p w14:paraId="07DEFC1A" w14:textId="77777777" w:rsidR="004666B5" w:rsidRDefault="004666B5" w:rsidP="003505B8">
            <w:pPr>
              <w:rPr>
                <w:lang w:eastAsia="de-DE"/>
              </w:rPr>
            </w:pPr>
          </w:p>
        </w:tc>
      </w:tr>
      <w:tr w:rsidR="004666B5" w14:paraId="62881ED4" w14:textId="77777777" w:rsidTr="00D97251">
        <w:tc>
          <w:tcPr>
            <w:tcW w:w="2085" w:type="dxa"/>
          </w:tcPr>
          <w:p w14:paraId="0C5C6329" w14:textId="77777777" w:rsidR="004666B5" w:rsidRDefault="004666B5" w:rsidP="003505B8">
            <w:pPr>
              <w:rPr>
                <w:lang w:eastAsia="de-DE"/>
              </w:rPr>
            </w:pPr>
          </w:p>
        </w:tc>
        <w:tc>
          <w:tcPr>
            <w:tcW w:w="2593" w:type="dxa"/>
          </w:tcPr>
          <w:p w14:paraId="3A9F0F9F" w14:textId="3926461C" w:rsidR="004666B5" w:rsidRDefault="004666B5" w:rsidP="003505B8">
            <w:pPr>
              <w:rPr>
                <w:lang w:eastAsia="de-DE"/>
              </w:rPr>
            </w:pPr>
          </w:p>
        </w:tc>
        <w:tc>
          <w:tcPr>
            <w:tcW w:w="2264" w:type="dxa"/>
          </w:tcPr>
          <w:p w14:paraId="03270F72" w14:textId="77777777" w:rsidR="004666B5" w:rsidRDefault="004666B5" w:rsidP="003505B8">
            <w:pPr>
              <w:rPr>
                <w:lang w:eastAsia="de-DE"/>
              </w:rPr>
            </w:pPr>
          </w:p>
        </w:tc>
        <w:tc>
          <w:tcPr>
            <w:tcW w:w="2391" w:type="dxa"/>
          </w:tcPr>
          <w:p w14:paraId="0C88433C" w14:textId="77777777" w:rsidR="004666B5" w:rsidRDefault="004666B5" w:rsidP="003505B8">
            <w:pPr>
              <w:rPr>
                <w:lang w:eastAsia="de-DE"/>
              </w:rPr>
            </w:pPr>
          </w:p>
        </w:tc>
      </w:tr>
    </w:tbl>
    <w:p w14:paraId="19EE4246" w14:textId="77777777" w:rsidR="003505B8" w:rsidRPr="003505B8" w:rsidRDefault="003505B8" w:rsidP="003505B8">
      <w:pPr>
        <w:rPr>
          <w:lang w:eastAsia="de-DE"/>
        </w:rPr>
      </w:pPr>
    </w:p>
    <w:p w14:paraId="21E3BD5E" w14:textId="182E5906" w:rsidR="00B85FC5" w:rsidRDefault="00D432B7" w:rsidP="00D432B7">
      <w:r>
        <w:t>Übermittlung über ein Source Code Repository des Auftraggebers (</w:t>
      </w:r>
      <w:r w:rsidR="00BB7249">
        <w:t>w</w:t>
      </w:r>
      <w:r w:rsidR="00996909">
        <w:t>ird</w:t>
      </w:r>
      <w:r w:rsidR="00CD64DA">
        <w:t xml:space="preserve"> </w:t>
      </w:r>
      <w:proofErr w:type="spellStart"/>
      <w:r w:rsidR="00CD64DA">
        <w:t>Git</w:t>
      </w:r>
      <w:proofErr w:type="spellEnd"/>
      <w:r w:rsidR="00CD64DA">
        <w:t xml:space="preserve"> als Source Code Repository verwendet, ist zudem die</w:t>
      </w:r>
      <w:r w:rsidR="009E03AD">
        <w:t xml:space="preserve"> Angabe der Commit ID notwendig</w:t>
      </w:r>
      <w:r>
        <w:t>)</w:t>
      </w:r>
      <w:r w:rsidR="009E03AD">
        <w:t>:</w:t>
      </w:r>
    </w:p>
    <w:p w14:paraId="4F0E4D57" w14:textId="7AECB62B" w:rsidR="00B85FC5" w:rsidRDefault="00B85FC5" w:rsidP="0024404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5"/>
        <w:gridCol w:w="7248"/>
      </w:tblGrid>
      <w:tr w:rsidR="000A1E02" w:rsidRPr="008103B9" w14:paraId="2A993D0F" w14:textId="77777777" w:rsidTr="00E74198">
        <w:tc>
          <w:tcPr>
            <w:tcW w:w="2085" w:type="dxa"/>
          </w:tcPr>
          <w:p w14:paraId="5E6F4E7D" w14:textId="77777777" w:rsidR="000A1E02" w:rsidRDefault="000A1E02" w:rsidP="00E74198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Versionsnummer </w:t>
            </w:r>
          </w:p>
        </w:tc>
        <w:tc>
          <w:tcPr>
            <w:tcW w:w="7248" w:type="dxa"/>
          </w:tcPr>
          <w:p w14:paraId="6F22F18A" w14:textId="4C9325E5" w:rsidR="000A1E02" w:rsidRPr="00EC554F" w:rsidRDefault="000A1E02">
            <w:pPr>
              <w:rPr>
                <w:i/>
                <w:lang w:eastAsia="de-DE"/>
              </w:rPr>
            </w:pPr>
            <w:r w:rsidRPr="00491362">
              <w:rPr>
                <w:i/>
                <w:lang w:eastAsia="de-DE"/>
              </w:rPr>
              <w:t xml:space="preserve">z.B. </w:t>
            </w:r>
            <w:r w:rsidR="00FF513E" w:rsidRPr="00FF513E">
              <w:rPr>
                <w:i/>
                <w:lang w:eastAsia="de-DE"/>
              </w:rPr>
              <w:t>https://git.i.</w:t>
            </w:r>
            <w:r w:rsidR="00B67633" w:rsidRPr="00EC554F">
              <w:rPr>
                <w:i/>
                <w:lang w:eastAsia="de-DE"/>
              </w:rPr>
              <w:t>daimlertruck</w:t>
            </w:r>
            <w:r w:rsidR="00FF513E" w:rsidRPr="00EC554F">
              <w:rPr>
                <w:i/>
                <w:lang w:eastAsia="de-DE"/>
              </w:rPr>
              <w:t>.com</w:t>
            </w:r>
            <w:r w:rsidRPr="00EC554F">
              <w:rPr>
                <w:i/>
                <w:lang w:eastAsia="de-DE"/>
              </w:rPr>
              <w:t>/i3/i3-access/releases/tag/3.12.0</w:t>
            </w:r>
          </w:p>
        </w:tc>
      </w:tr>
      <w:tr w:rsidR="00DE6342" w14:paraId="711E0477" w14:textId="77777777" w:rsidTr="004B0E9C">
        <w:tc>
          <w:tcPr>
            <w:tcW w:w="2085" w:type="dxa"/>
          </w:tcPr>
          <w:p w14:paraId="51E199DC" w14:textId="3A2BCB99" w:rsidR="00DE6342" w:rsidRDefault="000C1F92" w:rsidP="0024243E">
            <w:pPr>
              <w:rPr>
                <w:lang w:eastAsia="de-DE"/>
              </w:rPr>
            </w:pPr>
            <w:r>
              <w:rPr>
                <w:lang w:eastAsia="de-DE"/>
              </w:rPr>
              <w:t>Commit ID</w:t>
            </w:r>
          </w:p>
        </w:tc>
        <w:tc>
          <w:tcPr>
            <w:tcW w:w="7248" w:type="dxa"/>
          </w:tcPr>
          <w:p w14:paraId="3BA2D6FA" w14:textId="4421AB17" w:rsidR="00DE6342" w:rsidRPr="00B950A2" w:rsidRDefault="000C1F92">
            <w:pPr>
              <w:jc w:val="left"/>
              <w:rPr>
                <w:i/>
                <w:lang w:eastAsia="de-DE"/>
              </w:rPr>
            </w:pPr>
            <w:r>
              <w:rPr>
                <w:i/>
                <w:lang w:eastAsia="de-DE"/>
              </w:rPr>
              <w:t xml:space="preserve">z.B. </w:t>
            </w:r>
            <w:hyperlink r:id="rId11" w:history="1">
              <w:r w:rsidR="00FF513E" w:rsidRPr="00FF513E">
                <w:rPr>
                  <w:i/>
                  <w:lang w:eastAsia="de-DE"/>
                </w:rPr>
                <w:t>https://git.i.</w:t>
              </w:r>
              <w:r w:rsidR="00B67633">
                <w:rPr>
                  <w:i/>
                  <w:lang w:eastAsia="de-DE"/>
                </w:rPr>
                <w:t>daimlertruck</w:t>
              </w:r>
              <w:r w:rsidR="00FF513E" w:rsidRPr="00FF513E">
                <w:rPr>
                  <w:i/>
                  <w:lang w:eastAsia="de-DE"/>
                </w:rPr>
                <w:t>.com</w:t>
              </w:r>
              <w:r w:rsidRPr="000C1F92">
                <w:rPr>
                  <w:i/>
                  <w:lang w:eastAsia="de-DE"/>
                </w:rPr>
                <w:t>/i3/i3-access/</w:t>
              </w:r>
            </w:hyperlink>
            <w:r>
              <w:rPr>
                <w:i/>
                <w:lang w:eastAsia="de-DE"/>
              </w:rPr>
              <w:t xml:space="preserve"> </w:t>
            </w:r>
            <w:proofErr w:type="spellStart"/>
            <w:r w:rsidRPr="000C1F92">
              <w:rPr>
                <w:i/>
                <w:lang w:eastAsia="de-DE"/>
              </w:rPr>
              <w:t>commit</w:t>
            </w:r>
            <w:proofErr w:type="spellEnd"/>
            <w:r w:rsidRPr="000C1F92">
              <w:rPr>
                <w:i/>
                <w:lang w:eastAsia="de-DE"/>
              </w:rPr>
              <w:t>/3ccc3572c7bb38349c36cde636e333890d4ede9f</w:t>
            </w:r>
          </w:p>
        </w:tc>
      </w:tr>
    </w:tbl>
    <w:p w14:paraId="427B2490" w14:textId="77777777" w:rsidR="00B85FC5" w:rsidRDefault="00B85FC5" w:rsidP="00244040"/>
    <w:p w14:paraId="5B5269A1" w14:textId="416EF0C8" w:rsidR="004362D1" w:rsidRPr="001D7BE2" w:rsidRDefault="004362D1" w:rsidP="00244040">
      <w:r w:rsidRPr="001D7BE2">
        <w:t xml:space="preserve">Der </w:t>
      </w:r>
      <w:r w:rsidR="00DB3C15">
        <w:t>Auftragnehmer</w:t>
      </w:r>
      <w:r w:rsidR="00DB3C15" w:rsidRPr="001D7BE2">
        <w:t xml:space="preserve"> </w:t>
      </w:r>
      <w:r>
        <w:t xml:space="preserve">stellt sicher, dass </w:t>
      </w:r>
      <w:r w:rsidR="00DB3C15">
        <w:t xml:space="preserve">die </w:t>
      </w:r>
      <w:r w:rsidR="00D357F3">
        <w:t>oben auf</w:t>
      </w:r>
      <w:r w:rsidR="00DB3C15">
        <w:t>ge</w:t>
      </w:r>
      <w:r w:rsidR="00D357F3">
        <w:t>führ</w:t>
      </w:r>
      <w:r w:rsidR="00DB3C15">
        <w:t>t</w:t>
      </w:r>
      <w:r w:rsidR="00D357F3">
        <w:t xml:space="preserve">en </w:t>
      </w:r>
      <w:r w:rsidR="00CD183F">
        <w:t>Dateien</w:t>
      </w:r>
      <w:r w:rsidR="00D357F3">
        <w:t xml:space="preserve"> eine </w:t>
      </w:r>
      <w:r>
        <w:t>vollständig</w:t>
      </w:r>
      <w:r w:rsidR="00D357F3">
        <w:t>e</w:t>
      </w:r>
      <w:r>
        <w:t xml:space="preserve"> und korrekt</w:t>
      </w:r>
      <w:r w:rsidR="00D357F3">
        <w:t>e Auflistung sämtlicher enthaltener FOSS</w:t>
      </w:r>
      <w:r>
        <w:t xml:space="preserve"> </w:t>
      </w:r>
      <w:r w:rsidR="005164E2">
        <w:t xml:space="preserve">enthalten </w:t>
      </w:r>
      <w:r w:rsidR="00D357F3">
        <w:t>und der jeweilige Zweck</w:t>
      </w:r>
      <w:r w:rsidR="00CD183F">
        <w:t xml:space="preserve"> der Datei </w:t>
      </w:r>
      <w:r w:rsidR="00D357F3">
        <w:t>korrekt zugeordnet ist</w:t>
      </w:r>
      <w:r w:rsidRPr="001D7BE2">
        <w:t>.</w:t>
      </w:r>
    </w:p>
    <w:p w14:paraId="4D295673" w14:textId="77777777" w:rsidR="004362D1" w:rsidRDefault="004362D1">
      <w:pPr>
        <w:rPr>
          <w:lang w:eastAsia="de-DE"/>
        </w:rPr>
      </w:pPr>
    </w:p>
    <w:p w14:paraId="1739706E" w14:textId="4B08748D" w:rsidR="004362D1" w:rsidRDefault="00CD183F" w:rsidP="00D97251">
      <w:pPr>
        <w:pStyle w:val="Textkrper"/>
        <w:rPr>
          <w:lang w:eastAsia="de-DE"/>
        </w:rPr>
      </w:pPr>
      <w:r>
        <w:t>D</w:t>
      </w:r>
      <w:r w:rsidR="005164E2" w:rsidRPr="00580D35">
        <w:t xml:space="preserve">er </w:t>
      </w:r>
      <w:r w:rsidR="00DB3C15">
        <w:t>Auftragnehmer</w:t>
      </w:r>
      <w:r w:rsidR="00DB3C15" w:rsidRPr="00580D35">
        <w:t xml:space="preserve"> </w:t>
      </w:r>
      <w:r w:rsidR="005164E2" w:rsidRPr="00580D35">
        <w:t xml:space="preserve">bestätigt und versichert, dass alle Informationen in diesem </w:t>
      </w:r>
      <w:r w:rsidR="005164E2">
        <w:t>Dokument</w:t>
      </w:r>
      <w:r w:rsidR="005164E2" w:rsidRPr="00580D35">
        <w:t xml:space="preserve"> gültig, vollständig und richtig sind. Er ist umfassend für ungültige, falsche, unvollständige oder f</w:t>
      </w:r>
      <w:r w:rsidR="005164E2">
        <w:t>ehlende Angaben in diesem Dokument</w:t>
      </w:r>
      <w:r w:rsidR="005164E2" w:rsidRPr="00580D35">
        <w:t xml:space="preserve"> haftbar.</w:t>
      </w:r>
    </w:p>
    <w:p w14:paraId="7EDF0D52" w14:textId="77777777" w:rsidR="007A65F0" w:rsidRDefault="007A65F0">
      <w:pPr>
        <w:pStyle w:val="Textkrper"/>
        <w:rPr>
          <w:lang w:eastAsia="de-DE"/>
        </w:rPr>
      </w:pPr>
    </w:p>
    <w:p w14:paraId="390D6532" w14:textId="751C14D9" w:rsidR="00D0335F" w:rsidRPr="00324DEE" w:rsidRDefault="00DB3C15" w:rsidP="00D0335F">
      <w:pPr>
        <w:rPr>
          <w:sz w:val="24"/>
        </w:rPr>
      </w:pPr>
      <w:r>
        <w:rPr>
          <w:b/>
          <w:sz w:val="24"/>
        </w:rPr>
        <w:t>Auftragnehmer</w:t>
      </w:r>
    </w:p>
    <w:p w14:paraId="51EFF96B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  <w:u w:val="single"/>
        </w:rPr>
      </w:pPr>
    </w:p>
    <w:p w14:paraId="7E4057EE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  <w:u w:val="single"/>
        </w:rPr>
      </w:pPr>
    </w:p>
    <w:p w14:paraId="057A5268" w14:textId="3BB9521E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  <w:r w:rsidRPr="00324DEE">
        <w:rPr>
          <w:sz w:val="24"/>
          <w:u w:val="single"/>
        </w:rPr>
        <w:tab/>
      </w:r>
      <w:r w:rsidRPr="00324DEE">
        <w:rPr>
          <w:sz w:val="24"/>
        </w:rPr>
        <w:tab/>
      </w:r>
    </w:p>
    <w:p w14:paraId="40B80685" w14:textId="045B4FA0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  <w:r w:rsidRPr="00324DEE">
        <w:rPr>
          <w:sz w:val="24"/>
        </w:rPr>
        <w:t>Unterschrift</w:t>
      </w:r>
      <w:r w:rsidRPr="00324DEE">
        <w:rPr>
          <w:sz w:val="24"/>
        </w:rPr>
        <w:tab/>
      </w:r>
      <w:r w:rsidRPr="00324DEE">
        <w:rPr>
          <w:sz w:val="24"/>
        </w:rPr>
        <w:tab/>
      </w:r>
    </w:p>
    <w:p w14:paraId="6EDEF2A2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</w:p>
    <w:p w14:paraId="7A0F1447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</w:p>
    <w:p w14:paraId="2F89E97F" w14:textId="2C7801D4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  <w:u w:val="single"/>
        </w:rPr>
      </w:pPr>
      <w:r w:rsidRPr="00324DEE">
        <w:rPr>
          <w:sz w:val="24"/>
          <w:u w:val="single"/>
        </w:rPr>
        <w:tab/>
      </w:r>
      <w:r w:rsidRPr="00324DEE">
        <w:rPr>
          <w:sz w:val="24"/>
        </w:rPr>
        <w:tab/>
      </w:r>
    </w:p>
    <w:p w14:paraId="58CF70CC" w14:textId="7FA3E0CE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  <w:r w:rsidRPr="00324DEE">
        <w:rPr>
          <w:sz w:val="24"/>
        </w:rPr>
        <w:t>Name in Druckbuchstaben</w:t>
      </w:r>
      <w:r w:rsidRPr="00324DEE">
        <w:rPr>
          <w:sz w:val="24"/>
        </w:rPr>
        <w:tab/>
      </w:r>
      <w:r w:rsidRPr="00324DEE">
        <w:rPr>
          <w:sz w:val="24"/>
        </w:rPr>
        <w:tab/>
      </w:r>
    </w:p>
    <w:p w14:paraId="29271CC6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</w:p>
    <w:p w14:paraId="5C87A986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</w:p>
    <w:p w14:paraId="5B7F7276" w14:textId="28D77DEF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  <w:u w:val="single"/>
        </w:rPr>
      </w:pPr>
      <w:r w:rsidRPr="00324DEE">
        <w:rPr>
          <w:sz w:val="24"/>
          <w:u w:val="single"/>
        </w:rPr>
        <w:tab/>
      </w:r>
      <w:r w:rsidRPr="00324DEE">
        <w:rPr>
          <w:sz w:val="24"/>
        </w:rPr>
        <w:tab/>
      </w:r>
    </w:p>
    <w:p w14:paraId="43571194" w14:textId="32D82BC3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  <w:r w:rsidRPr="00324DEE">
        <w:rPr>
          <w:sz w:val="24"/>
        </w:rPr>
        <w:t>Titel</w:t>
      </w:r>
      <w:r w:rsidRPr="00324DEE">
        <w:rPr>
          <w:sz w:val="24"/>
        </w:rPr>
        <w:tab/>
      </w:r>
      <w:r w:rsidRPr="00324DEE">
        <w:rPr>
          <w:sz w:val="24"/>
        </w:rPr>
        <w:tab/>
      </w:r>
    </w:p>
    <w:p w14:paraId="7E4A2624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  <w:u w:val="single"/>
        </w:rPr>
      </w:pPr>
    </w:p>
    <w:p w14:paraId="7DA628F0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  <w:u w:val="single"/>
        </w:rPr>
      </w:pPr>
    </w:p>
    <w:p w14:paraId="6A7D74BF" w14:textId="37F98A65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  <w:u w:val="single"/>
        </w:rPr>
      </w:pPr>
      <w:r w:rsidRPr="00324DEE">
        <w:rPr>
          <w:sz w:val="24"/>
          <w:u w:val="single"/>
        </w:rPr>
        <w:tab/>
      </w:r>
      <w:r w:rsidRPr="00324DEE">
        <w:rPr>
          <w:sz w:val="24"/>
        </w:rPr>
        <w:tab/>
      </w:r>
    </w:p>
    <w:p w14:paraId="69F4C370" w14:textId="34A15CA4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  <w:r w:rsidRPr="00324DEE">
        <w:rPr>
          <w:sz w:val="24"/>
        </w:rPr>
        <w:t>Ort, Datum</w:t>
      </w:r>
      <w:r w:rsidRPr="00324DEE">
        <w:rPr>
          <w:sz w:val="24"/>
        </w:rPr>
        <w:tab/>
      </w:r>
      <w:r w:rsidRPr="00324DEE">
        <w:rPr>
          <w:sz w:val="24"/>
        </w:rPr>
        <w:tab/>
      </w:r>
    </w:p>
    <w:p w14:paraId="6DFA89C9" w14:textId="77777777" w:rsidR="00D0335F" w:rsidRPr="00324DEE" w:rsidRDefault="00D0335F" w:rsidP="00D0335F">
      <w:pPr>
        <w:rPr>
          <w:sz w:val="24"/>
        </w:rPr>
      </w:pPr>
    </w:p>
    <w:p w14:paraId="3F84C5A7" w14:textId="77777777" w:rsidR="00D0335F" w:rsidRPr="00324DEE" w:rsidRDefault="00D0335F" w:rsidP="00D0335F">
      <w:pPr>
        <w:rPr>
          <w:sz w:val="24"/>
        </w:rPr>
      </w:pPr>
    </w:p>
    <w:p w14:paraId="639F6538" w14:textId="77777777" w:rsidR="00D0335F" w:rsidRPr="00324DEE" w:rsidRDefault="00D0335F" w:rsidP="00D0335F">
      <w:pPr>
        <w:rPr>
          <w:sz w:val="24"/>
        </w:rPr>
      </w:pPr>
    </w:p>
    <w:p w14:paraId="74FAEF1B" w14:textId="77777777" w:rsidR="00D0335F" w:rsidRPr="00324DEE" w:rsidRDefault="00D0335F" w:rsidP="00D0335F">
      <w:pPr>
        <w:rPr>
          <w:sz w:val="24"/>
        </w:rPr>
      </w:pPr>
    </w:p>
    <w:p w14:paraId="59B3CFE0" w14:textId="4C061267" w:rsidR="00D0335F" w:rsidRPr="00324DEE" w:rsidRDefault="00DB3C15" w:rsidP="00324DEE">
      <w:pPr>
        <w:keepNext/>
        <w:keepLines/>
        <w:tabs>
          <w:tab w:val="left" w:pos="2835"/>
          <w:tab w:val="left" w:pos="4536"/>
          <w:tab w:val="left" w:pos="7371"/>
        </w:tabs>
        <w:jc w:val="left"/>
        <w:rPr>
          <w:sz w:val="24"/>
        </w:rPr>
      </w:pPr>
      <w:r>
        <w:rPr>
          <w:b/>
          <w:sz w:val="24"/>
        </w:rPr>
        <w:lastRenderedPageBreak/>
        <w:t xml:space="preserve">Auftraggeber </w:t>
      </w:r>
      <w:r w:rsidR="00D0335F" w:rsidRPr="00324DEE">
        <w:rPr>
          <w:i/>
          <w:sz w:val="24"/>
        </w:rPr>
        <w:t>(soweit Zustimmung/Genehmigung erforderlich)</w:t>
      </w:r>
      <w:r w:rsidR="00D0335F" w:rsidRPr="00324DEE">
        <w:rPr>
          <w:i/>
          <w:sz w:val="24"/>
        </w:rPr>
        <w:br/>
      </w:r>
      <w:r w:rsidR="00D0335F" w:rsidRPr="00324DEE">
        <w:rPr>
          <w:sz w:val="24"/>
        </w:rPr>
        <w:br/>
      </w:r>
      <w:r w:rsidR="00D0335F" w:rsidRPr="00324DEE">
        <w:rPr>
          <w:sz w:val="24"/>
          <w:u w:val="single"/>
        </w:rPr>
        <w:tab/>
      </w:r>
      <w:r w:rsidR="00D0335F" w:rsidRPr="00324DEE">
        <w:rPr>
          <w:sz w:val="24"/>
        </w:rPr>
        <w:tab/>
      </w:r>
      <w:r w:rsidR="00D0335F" w:rsidRPr="00324DEE">
        <w:rPr>
          <w:sz w:val="24"/>
          <w:u w:val="single"/>
        </w:rPr>
        <w:tab/>
      </w:r>
    </w:p>
    <w:p w14:paraId="623AA1F5" w14:textId="49C8C48D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  <w:r w:rsidRPr="00324DEE">
        <w:rPr>
          <w:sz w:val="24"/>
        </w:rPr>
        <w:t>Unterschrift</w:t>
      </w:r>
      <w:r w:rsidRPr="00324DEE">
        <w:rPr>
          <w:sz w:val="24"/>
        </w:rPr>
        <w:tab/>
      </w:r>
      <w:r w:rsidRPr="00324DEE">
        <w:rPr>
          <w:sz w:val="24"/>
        </w:rPr>
        <w:tab/>
      </w:r>
      <w:proofErr w:type="spellStart"/>
      <w:r w:rsidRPr="00324DEE">
        <w:rPr>
          <w:sz w:val="24"/>
        </w:rPr>
        <w:t>Unterschrift</w:t>
      </w:r>
      <w:proofErr w:type="spellEnd"/>
    </w:p>
    <w:p w14:paraId="7E642F2F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</w:p>
    <w:p w14:paraId="64730F97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</w:p>
    <w:p w14:paraId="2D29F4E4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5668"/>
          <w:tab w:val="left" w:pos="7371"/>
        </w:tabs>
        <w:rPr>
          <w:sz w:val="24"/>
          <w:u w:val="single"/>
        </w:rPr>
      </w:pPr>
      <w:r w:rsidRPr="00324DEE">
        <w:rPr>
          <w:sz w:val="24"/>
          <w:u w:val="single"/>
        </w:rPr>
        <w:tab/>
      </w:r>
      <w:r w:rsidRPr="00324DEE">
        <w:rPr>
          <w:sz w:val="24"/>
        </w:rPr>
        <w:tab/>
      </w:r>
      <w:r w:rsidRPr="00324DEE">
        <w:rPr>
          <w:sz w:val="24"/>
          <w:u w:val="single"/>
        </w:rPr>
        <w:tab/>
      </w:r>
      <w:r w:rsidRPr="00324DEE">
        <w:rPr>
          <w:sz w:val="24"/>
          <w:u w:val="single"/>
        </w:rPr>
        <w:tab/>
      </w:r>
    </w:p>
    <w:p w14:paraId="3DA48AEC" w14:textId="3C3AE67B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  <w:r w:rsidRPr="00324DEE">
        <w:rPr>
          <w:sz w:val="24"/>
        </w:rPr>
        <w:t>Name in Druckbuchstaben</w:t>
      </w:r>
      <w:r w:rsidRPr="00324DEE">
        <w:rPr>
          <w:sz w:val="24"/>
        </w:rPr>
        <w:tab/>
      </w:r>
      <w:r w:rsidRPr="00324DEE">
        <w:rPr>
          <w:sz w:val="24"/>
        </w:rPr>
        <w:tab/>
      </w:r>
      <w:r>
        <w:rPr>
          <w:sz w:val="24"/>
        </w:rPr>
        <w:t>Name in Druckbuchstaben</w:t>
      </w:r>
    </w:p>
    <w:p w14:paraId="6C724D22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</w:p>
    <w:p w14:paraId="7806038A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</w:p>
    <w:p w14:paraId="19C2BE72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  <w:u w:val="single"/>
        </w:rPr>
      </w:pPr>
      <w:r w:rsidRPr="00324DEE">
        <w:rPr>
          <w:sz w:val="24"/>
          <w:u w:val="single"/>
        </w:rPr>
        <w:tab/>
      </w:r>
      <w:r w:rsidRPr="00324DEE">
        <w:rPr>
          <w:sz w:val="24"/>
        </w:rPr>
        <w:tab/>
      </w:r>
      <w:r w:rsidRPr="00324DEE">
        <w:rPr>
          <w:sz w:val="24"/>
          <w:u w:val="single"/>
        </w:rPr>
        <w:tab/>
      </w:r>
    </w:p>
    <w:p w14:paraId="5F10D1E3" w14:textId="7434BBE5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  <w:r w:rsidRPr="00324DEE">
        <w:rPr>
          <w:sz w:val="24"/>
        </w:rPr>
        <w:t>Titel</w:t>
      </w:r>
      <w:r w:rsidRPr="00324DEE">
        <w:rPr>
          <w:sz w:val="24"/>
        </w:rPr>
        <w:tab/>
      </w:r>
      <w:r w:rsidRPr="00324DEE">
        <w:rPr>
          <w:sz w:val="24"/>
        </w:rPr>
        <w:tab/>
      </w:r>
      <w:proofErr w:type="spellStart"/>
      <w:r w:rsidRPr="00324DEE">
        <w:rPr>
          <w:sz w:val="24"/>
        </w:rPr>
        <w:t>Titel</w:t>
      </w:r>
      <w:proofErr w:type="spellEnd"/>
    </w:p>
    <w:p w14:paraId="2350CD54" w14:textId="77777777" w:rsidR="00D0335F" w:rsidRPr="00324DEE" w:rsidRDefault="00D0335F" w:rsidP="00D0335F">
      <w:pPr>
        <w:keepNext/>
        <w:keepLines/>
        <w:rPr>
          <w:sz w:val="24"/>
        </w:rPr>
      </w:pPr>
    </w:p>
    <w:p w14:paraId="6DE1DD83" w14:textId="77777777" w:rsidR="00D0335F" w:rsidRPr="00324DEE" w:rsidRDefault="00D0335F" w:rsidP="00D0335F">
      <w:pPr>
        <w:keepNext/>
        <w:keepLines/>
        <w:rPr>
          <w:sz w:val="24"/>
        </w:rPr>
      </w:pPr>
    </w:p>
    <w:p w14:paraId="0CFBEE2B" w14:textId="77777777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  <w:u w:val="single"/>
        </w:rPr>
      </w:pPr>
      <w:r w:rsidRPr="00324DEE">
        <w:rPr>
          <w:sz w:val="24"/>
          <w:u w:val="single"/>
        </w:rPr>
        <w:tab/>
      </w:r>
      <w:r w:rsidRPr="00324DEE">
        <w:rPr>
          <w:sz w:val="24"/>
        </w:rPr>
        <w:tab/>
      </w:r>
      <w:r w:rsidRPr="00324DEE">
        <w:rPr>
          <w:sz w:val="24"/>
          <w:u w:val="single"/>
        </w:rPr>
        <w:tab/>
      </w:r>
    </w:p>
    <w:p w14:paraId="37EC9999" w14:textId="05AF3A6B" w:rsidR="00D0335F" w:rsidRPr="00324DEE" w:rsidRDefault="00D0335F" w:rsidP="00D0335F">
      <w:pPr>
        <w:keepNext/>
        <w:keepLines/>
        <w:tabs>
          <w:tab w:val="left" w:pos="2835"/>
          <w:tab w:val="left" w:pos="4536"/>
          <w:tab w:val="left" w:pos="7371"/>
        </w:tabs>
        <w:rPr>
          <w:sz w:val="24"/>
        </w:rPr>
      </w:pPr>
      <w:r w:rsidRPr="00324DEE">
        <w:rPr>
          <w:sz w:val="24"/>
        </w:rPr>
        <w:t>Ort, Datum</w:t>
      </w:r>
      <w:r w:rsidRPr="00324DEE">
        <w:rPr>
          <w:sz w:val="24"/>
        </w:rPr>
        <w:tab/>
      </w:r>
      <w:r w:rsidRPr="00324DEE">
        <w:rPr>
          <w:sz w:val="24"/>
        </w:rPr>
        <w:tab/>
        <w:t>Ort, Datum</w:t>
      </w:r>
    </w:p>
    <w:p w14:paraId="09913786" w14:textId="6ABB3653" w:rsidR="004362D1" w:rsidRPr="001D7BE2" w:rsidRDefault="004362D1" w:rsidP="004C3473">
      <w:pPr>
        <w:pStyle w:val="Textkrper"/>
        <w:rPr>
          <w:lang w:eastAsia="de-DE"/>
        </w:rPr>
      </w:pPr>
    </w:p>
    <w:sectPr w:rsidR="004362D1" w:rsidRPr="001D7BE2" w:rsidSect="00595F52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28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E0E0" w14:textId="77777777" w:rsidR="00813998" w:rsidRDefault="00813998">
      <w:r>
        <w:separator/>
      </w:r>
    </w:p>
  </w:endnote>
  <w:endnote w:type="continuationSeparator" w:id="0">
    <w:p w14:paraId="53569D00" w14:textId="77777777" w:rsidR="00813998" w:rsidRDefault="00813998">
      <w:r>
        <w:continuationSeparator/>
      </w:r>
    </w:p>
  </w:endnote>
  <w:endnote w:type="continuationNotice" w:id="1">
    <w:p w14:paraId="596FC577" w14:textId="77777777" w:rsidR="00813998" w:rsidRDefault="00813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poS">
    <w:altName w:val="CorpoS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420B" w14:textId="139E8D29" w:rsidR="00D5218B" w:rsidRPr="004633B6" w:rsidRDefault="0032676A" w:rsidP="00244040">
    <w:pPr>
      <w:pStyle w:val="Fuzeile"/>
    </w:pPr>
    <w:r>
      <w:rPr>
        <w:sz w:val="14"/>
      </w:rPr>
      <w:fldChar w:fldCharType="begin"/>
    </w:r>
    <w:r>
      <w:rPr>
        <w:sz w:val="14"/>
      </w:rPr>
      <w:instrText xml:space="preserve"> TITLE   \* MERGEFORMAT </w:instrText>
    </w:r>
    <w:r>
      <w:rPr>
        <w:sz w:val="14"/>
      </w:rPr>
      <w:fldChar w:fldCharType="separate"/>
    </w:r>
    <w:r w:rsidR="00A451E5">
      <w:rPr>
        <w:sz w:val="14"/>
      </w:rPr>
      <w:t>Zustimmung zu und Offenlegung der Verwendung Freier Software und Open Source Software (FOSS) in Nichtproduktionsmaterial</w:t>
    </w:r>
    <w:r>
      <w:rPr>
        <w:sz w:val="14"/>
      </w:rPr>
      <w:fldChar w:fldCharType="end"/>
    </w:r>
    <w:r w:rsidR="00D5218B" w:rsidRPr="004633B6">
      <w:tab/>
    </w:r>
    <w:r w:rsidR="00D5218B">
      <w:t xml:space="preserve">Seite </w:t>
    </w:r>
    <w:r w:rsidR="00D5218B" w:rsidRPr="004633B6">
      <w:fldChar w:fldCharType="begin"/>
    </w:r>
    <w:r w:rsidR="00D5218B" w:rsidRPr="004633B6">
      <w:instrText xml:space="preserve"> PAGE   \* MERGEFORMAT </w:instrText>
    </w:r>
    <w:r w:rsidR="00D5218B" w:rsidRPr="004633B6">
      <w:fldChar w:fldCharType="separate"/>
    </w:r>
    <w:r w:rsidR="001D7289">
      <w:rPr>
        <w:noProof/>
      </w:rPr>
      <w:t>5</w:t>
    </w:r>
    <w:r w:rsidR="00D5218B" w:rsidRPr="004633B6">
      <w:fldChar w:fldCharType="end"/>
    </w:r>
    <w:r w:rsidR="00D5218B" w:rsidRPr="004633B6">
      <w:t xml:space="preserve"> </w:t>
    </w:r>
    <w:r w:rsidR="00595F52">
      <w:t>/</w:t>
    </w:r>
    <w:r w:rsidR="00D5218B" w:rsidRPr="004633B6">
      <w:t xml:space="preserve"> </w:t>
    </w:r>
    <w:r w:rsidR="00D5218B">
      <w:rPr>
        <w:noProof/>
      </w:rPr>
      <w:fldChar w:fldCharType="begin"/>
    </w:r>
    <w:r w:rsidR="00D5218B">
      <w:rPr>
        <w:noProof/>
      </w:rPr>
      <w:instrText xml:space="preserve"> NUMPAGES   \* MERGEFORMAT </w:instrText>
    </w:r>
    <w:r w:rsidR="00D5218B">
      <w:rPr>
        <w:noProof/>
      </w:rPr>
      <w:fldChar w:fldCharType="separate"/>
    </w:r>
    <w:r w:rsidR="001D7289">
      <w:rPr>
        <w:noProof/>
      </w:rPr>
      <w:t>5</w:t>
    </w:r>
    <w:r w:rsidR="00D521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B106" w14:textId="3992E74B" w:rsidR="00D5218B" w:rsidRPr="001D7BE2" w:rsidRDefault="00595F52" w:rsidP="00D97251">
    <w:pPr>
      <w:pStyle w:val="Fuzeile"/>
    </w:pPr>
    <w:r w:rsidRPr="00595F52">
      <w:rPr>
        <w:noProof/>
        <w:sz w:val="14"/>
      </w:rPr>
      <w:t>Zustimmung zu und Offenlegung der Verwendung Freier Software und Open Source Software (FOSS) in Nichtproduktionsmaterial [NP.50.70.109]</w:t>
    </w:r>
    <w:r w:rsidR="00D5218B" w:rsidRPr="001D7BE2">
      <w:tab/>
      <w:t xml:space="preserve">Seite </w:t>
    </w:r>
    <w:r w:rsidR="00D5218B" w:rsidRPr="001D7BE2">
      <w:fldChar w:fldCharType="begin"/>
    </w:r>
    <w:r w:rsidR="00D5218B" w:rsidRPr="001D7BE2">
      <w:instrText xml:space="preserve"> PAGE   \* MERGEFORMAT </w:instrText>
    </w:r>
    <w:r w:rsidR="00D5218B" w:rsidRPr="001D7BE2">
      <w:fldChar w:fldCharType="separate"/>
    </w:r>
    <w:r>
      <w:rPr>
        <w:noProof/>
      </w:rPr>
      <w:t>1</w:t>
    </w:r>
    <w:r w:rsidR="00D5218B" w:rsidRPr="001D7BE2">
      <w:fldChar w:fldCharType="end"/>
    </w:r>
    <w:r>
      <w:t xml:space="preserve"> /</w:t>
    </w:r>
    <w:r w:rsidR="00D5218B" w:rsidRPr="001D7BE2">
      <w:t xml:space="preserve"> </w:t>
    </w:r>
    <w:r w:rsidR="00D5218B">
      <w:rPr>
        <w:noProof/>
      </w:rPr>
      <w:fldChar w:fldCharType="begin"/>
    </w:r>
    <w:r w:rsidR="00D5218B">
      <w:rPr>
        <w:noProof/>
      </w:rPr>
      <w:instrText xml:space="preserve"> NUMPAGES   \* MERGEFORMAT </w:instrText>
    </w:r>
    <w:r w:rsidR="00D5218B">
      <w:rPr>
        <w:noProof/>
      </w:rPr>
      <w:fldChar w:fldCharType="separate"/>
    </w:r>
    <w:r>
      <w:rPr>
        <w:noProof/>
      </w:rPr>
      <w:t>5</w:t>
    </w:r>
    <w:r w:rsidR="00D5218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3AA8" w14:textId="77777777" w:rsidR="00813998" w:rsidRDefault="00813998" w:rsidP="00244040">
      <w:r>
        <w:separator/>
      </w:r>
    </w:p>
  </w:footnote>
  <w:footnote w:type="continuationSeparator" w:id="0">
    <w:p w14:paraId="7A964790" w14:textId="77777777" w:rsidR="00813998" w:rsidRDefault="00813998" w:rsidP="00D97251">
      <w:r>
        <w:continuationSeparator/>
      </w:r>
    </w:p>
  </w:footnote>
  <w:footnote w:type="continuationNotice" w:id="1">
    <w:p w14:paraId="422E326D" w14:textId="77777777" w:rsidR="00813998" w:rsidRDefault="00813998"/>
  </w:footnote>
  <w:footnote w:id="2">
    <w:p w14:paraId="6779E530" w14:textId="3AB73221" w:rsidR="00BA4F63" w:rsidRDefault="00BA4F63">
      <w:pPr>
        <w:pStyle w:val="Funotentext"/>
      </w:pPr>
      <w:r>
        <w:rPr>
          <w:rStyle w:val="Funotenzeichen"/>
        </w:rPr>
        <w:footnoteRef/>
      </w:r>
      <w:r>
        <w:t xml:space="preserve"> von engl. FOSS Disclosure Document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B3D2" w14:textId="77777777" w:rsidR="00D5218B" w:rsidRDefault="00D5218B" w:rsidP="00D9725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FC97D6A" wp14:editId="1FDD400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8420" cy="1830705"/>
              <wp:effectExtent l="0" t="1466850" r="0" b="163639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8420" cy="18307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E6AED" w14:textId="77777777" w:rsidR="00D5218B" w:rsidRDefault="00D5218B" w:rsidP="00244040">
                          <w:pPr>
                            <w:pStyle w:val="StandardWeb"/>
                          </w:pPr>
                          <w: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97D6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504.6pt;height:144.1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87E6AED" w14:textId="77777777" w:rsidR="00D5218B" w:rsidRDefault="00D5218B" w:rsidP="00244040">
                    <w:pPr>
                      <w:pStyle w:val="StandardWeb"/>
                    </w:pPr>
                    <w: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00000">
      <w:rPr>
        <w:noProof/>
        <w:lang w:bidi="hi-IN"/>
      </w:rPr>
      <w:pict w14:anchorId="05EDEB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01782" o:spid="_x0000_s1025" type="#_x0000_t136" style="position:absolute;left:0;text-align:left;margin-left:0;margin-top:0;width:504.6pt;height:144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805B" w14:textId="77777777" w:rsidR="00D5218B" w:rsidRDefault="00D5218B">
    <w:pPr>
      <w:pStyle w:val="Kopfzeile"/>
    </w:pPr>
    <w:r w:rsidRPr="0025510E">
      <w:rPr>
        <w:noProof/>
        <w:lang w:eastAsia="de-DE"/>
      </w:rPr>
      <w:drawing>
        <wp:inline distT="0" distB="0" distL="0" distR="0" wp14:anchorId="135EB5B4" wp14:editId="336D706A">
          <wp:extent cx="1529715" cy="234315"/>
          <wp:effectExtent l="0" t="0" r="0" b="0"/>
          <wp:docPr id="1" name="Picture 11" descr="Daimler_Logotype_042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aimler_Logotype_042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42390" w14:textId="77777777" w:rsidR="00D5218B" w:rsidRDefault="00D5218B">
    <w:pPr>
      <w:pStyle w:val="Kopfzeile"/>
    </w:pPr>
  </w:p>
  <w:p w14:paraId="3D251292" w14:textId="77777777" w:rsidR="00D5218B" w:rsidRPr="00CA3054" w:rsidRDefault="00D5218B">
    <w:pPr>
      <w:pStyle w:val="Kopfzeile"/>
    </w:pPr>
    <w:r w:rsidRPr="00CA3054">
      <w:t>Dokument zur FOSS-Offenlegung</w:t>
    </w:r>
  </w:p>
  <w:p w14:paraId="6B4EEE9C" w14:textId="6EC3ED59" w:rsidR="00D5218B" w:rsidRPr="00CA3054" w:rsidRDefault="00D521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984C16"/>
    <w:multiLevelType w:val="hybridMultilevel"/>
    <w:tmpl w:val="026680AE"/>
    <w:lvl w:ilvl="0" w:tplc="057480C8">
      <w:start w:val="1"/>
      <w:numFmt w:val="bullet"/>
      <w:lvlText w:val="-"/>
      <w:lvlJc w:val="left"/>
      <w:pPr>
        <w:ind w:left="720" w:hanging="360"/>
      </w:pPr>
      <w:rPr>
        <w:rFonts w:ascii="CorpoS" w:eastAsia="Times New Roman" w:hAnsi="Corp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7662"/>
    <w:multiLevelType w:val="multilevel"/>
    <w:tmpl w:val="0A525B3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01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777048"/>
    <w:multiLevelType w:val="hybridMultilevel"/>
    <w:tmpl w:val="6DC0E264"/>
    <w:lvl w:ilvl="0" w:tplc="66926AFA">
      <w:start w:val="1"/>
      <w:numFmt w:val="lowerLetter"/>
      <w:lvlText w:val="%1."/>
      <w:lvlJc w:val="left"/>
      <w:pPr>
        <w:ind w:left="1080" w:hanging="360"/>
      </w:pPr>
      <w:rPr>
        <w:rFonts w:ascii="CorpoS" w:hAnsi="Corp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62A6"/>
    <w:multiLevelType w:val="hybridMultilevel"/>
    <w:tmpl w:val="66986FD4"/>
    <w:lvl w:ilvl="0" w:tplc="ABEAC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23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E62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2C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26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20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8E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4B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2C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D01320"/>
    <w:multiLevelType w:val="hybridMultilevel"/>
    <w:tmpl w:val="58F40BB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D2A41"/>
    <w:multiLevelType w:val="hybridMultilevel"/>
    <w:tmpl w:val="078A8E38"/>
    <w:lvl w:ilvl="0" w:tplc="712C3A1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20219CB"/>
    <w:multiLevelType w:val="hybridMultilevel"/>
    <w:tmpl w:val="454A89AE"/>
    <w:lvl w:ilvl="0" w:tplc="5568125A">
      <w:start w:val="6"/>
      <w:numFmt w:val="bullet"/>
      <w:lvlText w:val="-"/>
      <w:lvlJc w:val="left"/>
      <w:pPr>
        <w:ind w:left="720" w:hanging="360"/>
      </w:pPr>
      <w:rPr>
        <w:rFonts w:ascii="CorpoS" w:eastAsia="Times New Roman" w:hAnsi="Corp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64F94"/>
    <w:multiLevelType w:val="hybridMultilevel"/>
    <w:tmpl w:val="A50C5E84"/>
    <w:lvl w:ilvl="0" w:tplc="D6249B8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66926AFA">
      <w:start w:val="1"/>
      <w:numFmt w:val="lowerLetter"/>
      <w:lvlText w:val="%2."/>
      <w:lvlJc w:val="left"/>
      <w:pPr>
        <w:ind w:left="1080" w:hanging="360"/>
      </w:pPr>
      <w:rPr>
        <w:rFonts w:ascii="CorpoS" w:hAnsi="CorpoS" w:hint="default"/>
        <w:sz w:val="22"/>
        <w:szCs w:val="22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611DBC"/>
    <w:multiLevelType w:val="hybridMultilevel"/>
    <w:tmpl w:val="4C32A7F2"/>
    <w:lvl w:ilvl="0" w:tplc="9274D5B0">
      <w:numFmt w:val="bullet"/>
      <w:lvlText w:val=""/>
      <w:lvlJc w:val="left"/>
      <w:pPr>
        <w:tabs>
          <w:tab w:val="num" w:pos="630"/>
        </w:tabs>
        <w:ind w:left="630" w:hanging="57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8074374"/>
    <w:multiLevelType w:val="hybridMultilevel"/>
    <w:tmpl w:val="10AE4006"/>
    <w:lvl w:ilvl="0" w:tplc="66926AFA">
      <w:start w:val="1"/>
      <w:numFmt w:val="lowerLetter"/>
      <w:lvlText w:val="%1."/>
      <w:lvlJc w:val="left"/>
      <w:pPr>
        <w:ind w:left="1080" w:hanging="360"/>
      </w:pPr>
      <w:rPr>
        <w:rFonts w:ascii="CorpoS" w:hAnsi="Corp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E33BD"/>
    <w:multiLevelType w:val="hybridMultilevel"/>
    <w:tmpl w:val="8DBAAC46"/>
    <w:lvl w:ilvl="0" w:tplc="F8FEAA0E">
      <w:start w:val="1"/>
      <w:numFmt w:val="decimal"/>
      <w:lvlText w:val="%1."/>
      <w:lvlJc w:val="left"/>
      <w:pPr>
        <w:ind w:left="720" w:hanging="360"/>
      </w:pPr>
      <w:rPr>
        <w:rFonts w:cs="Arial-BoldMT" w:hint="default"/>
        <w:b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017F4"/>
    <w:multiLevelType w:val="hybridMultilevel"/>
    <w:tmpl w:val="00201282"/>
    <w:lvl w:ilvl="0" w:tplc="EC44B0FA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514F6"/>
    <w:multiLevelType w:val="hybridMultilevel"/>
    <w:tmpl w:val="D912293A"/>
    <w:lvl w:ilvl="0" w:tplc="32CAF82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1460527">
    <w:abstractNumId w:val="13"/>
  </w:num>
  <w:num w:numId="2" w16cid:durableId="1075316681">
    <w:abstractNumId w:val="0"/>
  </w:num>
  <w:num w:numId="3" w16cid:durableId="889876524">
    <w:abstractNumId w:val="6"/>
  </w:num>
  <w:num w:numId="4" w16cid:durableId="1276641384">
    <w:abstractNumId w:val="9"/>
  </w:num>
  <w:num w:numId="5" w16cid:durableId="1504735077">
    <w:abstractNumId w:val="4"/>
  </w:num>
  <w:num w:numId="6" w16cid:durableId="1542474962">
    <w:abstractNumId w:val="2"/>
  </w:num>
  <w:num w:numId="7" w16cid:durableId="1506478018">
    <w:abstractNumId w:val="11"/>
  </w:num>
  <w:num w:numId="8" w16cid:durableId="210465686">
    <w:abstractNumId w:val="8"/>
  </w:num>
  <w:num w:numId="9" w16cid:durableId="1254363591">
    <w:abstractNumId w:val="12"/>
  </w:num>
  <w:num w:numId="10" w16cid:durableId="859851270">
    <w:abstractNumId w:val="7"/>
  </w:num>
  <w:num w:numId="11" w16cid:durableId="1694569641">
    <w:abstractNumId w:val="5"/>
  </w:num>
  <w:num w:numId="12" w16cid:durableId="184291588">
    <w:abstractNumId w:val="1"/>
  </w:num>
  <w:num w:numId="13" w16cid:durableId="1031034449">
    <w:abstractNumId w:val="3"/>
  </w:num>
  <w:num w:numId="14" w16cid:durableId="1953397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72"/>
    <w:rsid w:val="000031CD"/>
    <w:rsid w:val="00003570"/>
    <w:rsid w:val="00005117"/>
    <w:rsid w:val="00010255"/>
    <w:rsid w:val="00013056"/>
    <w:rsid w:val="000237EF"/>
    <w:rsid w:val="0002795D"/>
    <w:rsid w:val="00034005"/>
    <w:rsid w:val="0004380B"/>
    <w:rsid w:val="00050670"/>
    <w:rsid w:val="00052128"/>
    <w:rsid w:val="000622B2"/>
    <w:rsid w:val="00062A31"/>
    <w:rsid w:val="00071D4E"/>
    <w:rsid w:val="00072204"/>
    <w:rsid w:val="00087EAE"/>
    <w:rsid w:val="000A1E02"/>
    <w:rsid w:val="000B19C8"/>
    <w:rsid w:val="000B67A3"/>
    <w:rsid w:val="000C0376"/>
    <w:rsid w:val="000C18E3"/>
    <w:rsid w:val="000C1F92"/>
    <w:rsid w:val="000C23ED"/>
    <w:rsid w:val="000C4399"/>
    <w:rsid w:val="000D0259"/>
    <w:rsid w:val="000D2011"/>
    <w:rsid w:val="000D2E25"/>
    <w:rsid w:val="000D752B"/>
    <w:rsid w:val="000E4735"/>
    <w:rsid w:val="000E52F6"/>
    <w:rsid w:val="000E6C3A"/>
    <w:rsid w:val="000E7CC8"/>
    <w:rsid w:val="00102197"/>
    <w:rsid w:val="00110A10"/>
    <w:rsid w:val="0011358E"/>
    <w:rsid w:val="00122FF5"/>
    <w:rsid w:val="001269D6"/>
    <w:rsid w:val="00132BA9"/>
    <w:rsid w:val="00135BFB"/>
    <w:rsid w:val="00143BEA"/>
    <w:rsid w:val="00157D71"/>
    <w:rsid w:val="001724EC"/>
    <w:rsid w:val="00177346"/>
    <w:rsid w:val="001807F1"/>
    <w:rsid w:val="00181346"/>
    <w:rsid w:val="001A0356"/>
    <w:rsid w:val="001A1DE4"/>
    <w:rsid w:val="001A2997"/>
    <w:rsid w:val="001A2E96"/>
    <w:rsid w:val="001A7887"/>
    <w:rsid w:val="001A7D39"/>
    <w:rsid w:val="001C124F"/>
    <w:rsid w:val="001C3ABD"/>
    <w:rsid w:val="001D5538"/>
    <w:rsid w:val="001D6C26"/>
    <w:rsid w:val="001D7289"/>
    <w:rsid w:val="001D7BE2"/>
    <w:rsid w:val="001E43A3"/>
    <w:rsid w:val="001E6074"/>
    <w:rsid w:val="00210776"/>
    <w:rsid w:val="00214A00"/>
    <w:rsid w:val="00224095"/>
    <w:rsid w:val="00244040"/>
    <w:rsid w:val="002474A1"/>
    <w:rsid w:val="00250972"/>
    <w:rsid w:val="00251F00"/>
    <w:rsid w:val="0025510E"/>
    <w:rsid w:val="00266F79"/>
    <w:rsid w:val="00274A7C"/>
    <w:rsid w:val="0027741D"/>
    <w:rsid w:val="0027773D"/>
    <w:rsid w:val="00280EA1"/>
    <w:rsid w:val="0028603A"/>
    <w:rsid w:val="00296D36"/>
    <w:rsid w:val="002A0109"/>
    <w:rsid w:val="002A7BFE"/>
    <w:rsid w:val="002B3447"/>
    <w:rsid w:val="002B58ED"/>
    <w:rsid w:val="002C3F09"/>
    <w:rsid w:val="002C5991"/>
    <w:rsid w:val="002D03CF"/>
    <w:rsid w:val="002D525C"/>
    <w:rsid w:val="002E0559"/>
    <w:rsid w:val="002E07CD"/>
    <w:rsid w:val="002E1763"/>
    <w:rsid w:val="002E3B56"/>
    <w:rsid w:val="002E5775"/>
    <w:rsid w:val="002F33A4"/>
    <w:rsid w:val="002F5D40"/>
    <w:rsid w:val="003002B4"/>
    <w:rsid w:val="00301391"/>
    <w:rsid w:val="003033DD"/>
    <w:rsid w:val="003037E4"/>
    <w:rsid w:val="00306112"/>
    <w:rsid w:val="0032204D"/>
    <w:rsid w:val="00324DEE"/>
    <w:rsid w:val="0032513F"/>
    <w:rsid w:val="00325C1B"/>
    <w:rsid w:val="0032676A"/>
    <w:rsid w:val="00326E68"/>
    <w:rsid w:val="00335CCF"/>
    <w:rsid w:val="003439D8"/>
    <w:rsid w:val="00344A46"/>
    <w:rsid w:val="0034639B"/>
    <w:rsid w:val="00346FDE"/>
    <w:rsid w:val="003505B8"/>
    <w:rsid w:val="00351A41"/>
    <w:rsid w:val="00352662"/>
    <w:rsid w:val="003555E6"/>
    <w:rsid w:val="00356531"/>
    <w:rsid w:val="0035717E"/>
    <w:rsid w:val="003574E7"/>
    <w:rsid w:val="00357FE0"/>
    <w:rsid w:val="003605D1"/>
    <w:rsid w:val="003728E6"/>
    <w:rsid w:val="00373CFB"/>
    <w:rsid w:val="00382C79"/>
    <w:rsid w:val="00385236"/>
    <w:rsid w:val="00386BD8"/>
    <w:rsid w:val="0039345C"/>
    <w:rsid w:val="00397239"/>
    <w:rsid w:val="003B368F"/>
    <w:rsid w:val="003B5089"/>
    <w:rsid w:val="003C7116"/>
    <w:rsid w:val="003D2BF6"/>
    <w:rsid w:val="003E0A3F"/>
    <w:rsid w:val="003E6783"/>
    <w:rsid w:val="003F1E20"/>
    <w:rsid w:val="003F303D"/>
    <w:rsid w:val="004037AB"/>
    <w:rsid w:val="004117B2"/>
    <w:rsid w:val="00421493"/>
    <w:rsid w:val="00426974"/>
    <w:rsid w:val="00427D10"/>
    <w:rsid w:val="004326C9"/>
    <w:rsid w:val="00433A94"/>
    <w:rsid w:val="004351F5"/>
    <w:rsid w:val="004362D1"/>
    <w:rsid w:val="00441CF4"/>
    <w:rsid w:val="004447B9"/>
    <w:rsid w:val="0045160D"/>
    <w:rsid w:val="00453CEE"/>
    <w:rsid w:val="00456B85"/>
    <w:rsid w:val="00460AB9"/>
    <w:rsid w:val="00460D20"/>
    <w:rsid w:val="004633B6"/>
    <w:rsid w:val="004649F5"/>
    <w:rsid w:val="0046650F"/>
    <w:rsid w:val="004666B5"/>
    <w:rsid w:val="004678F6"/>
    <w:rsid w:val="00470A19"/>
    <w:rsid w:val="00472733"/>
    <w:rsid w:val="00473C7B"/>
    <w:rsid w:val="0047696B"/>
    <w:rsid w:val="004778C9"/>
    <w:rsid w:val="00481192"/>
    <w:rsid w:val="004814C6"/>
    <w:rsid w:val="00491362"/>
    <w:rsid w:val="0049544F"/>
    <w:rsid w:val="0049646F"/>
    <w:rsid w:val="004A1966"/>
    <w:rsid w:val="004A3E81"/>
    <w:rsid w:val="004A79E5"/>
    <w:rsid w:val="004B383F"/>
    <w:rsid w:val="004C0371"/>
    <w:rsid w:val="004C285F"/>
    <w:rsid w:val="004C3473"/>
    <w:rsid w:val="004C637C"/>
    <w:rsid w:val="004C6EA6"/>
    <w:rsid w:val="004D228D"/>
    <w:rsid w:val="004D3A79"/>
    <w:rsid w:val="004E57FD"/>
    <w:rsid w:val="004E76FC"/>
    <w:rsid w:val="004F601B"/>
    <w:rsid w:val="005030F1"/>
    <w:rsid w:val="00504A58"/>
    <w:rsid w:val="00505D71"/>
    <w:rsid w:val="00510708"/>
    <w:rsid w:val="00515894"/>
    <w:rsid w:val="005164E2"/>
    <w:rsid w:val="00520DE1"/>
    <w:rsid w:val="00521695"/>
    <w:rsid w:val="00522F89"/>
    <w:rsid w:val="0052531A"/>
    <w:rsid w:val="005266A8"/>
    <w:rsid w:val="00527F4B"/>
    <w:rsid w:val="00533F1E"/>
    <w:rsid w:val="00537B2A"/>
    <w:rsid w:val="0054294A"/>
    <w:rsid w:val="00544143"/>
    <w:rsid w:val="00546D03"/>
    <w:rsid w:val="00550CB7"/>
    <w:rsid w:val="005540C6"/>
    <w:rsid w:val="00554883"/>
    <w:rsid w:val="005559E4"/>
    <w:rsid w:val="00567AA2"/>
    <w:rsid w:val="005737AB"/>
    <w:rsid w:val="005743BC"/>
    <w:rsid w:val="00576B7B"/>
    <w:rsid w:val="00580D35"/>
    <w:rsid w:val="00580EEB"/>
    <w:rsid w:val="005855DA"/>
    <w:rsid w:val="005870A0"/>
    <w:rsid w:val="00590075"/>
    <w:rsid w:val="00595F52"/>
    <w:rsid w:val="005A0F28"/>
    <w:rsid w:val="005B0018"/>
    <w:rsid w:val="005C2D86"/>
    <w:rsid w:val="005D0CD8"/>
    <w:rsid w:val="005E29F4"/>
    <w:rsid w:val="005F21D4"/>
    <w:rsid w:val="005F5ECC"/>
    <w:rsid w:val="00601883"/>
    <w:rsid w:val="00606041"/>
    <w:rsid w:val="0061056D"/>
    <w:rsid w:val="00613679"/>
    <w:rsid w:val="006460D9"/>
    <w:rsid w:val="006468D0"/>
    <w:rsid w:val="0064722D"/>
    <w:rsid w:val="00652D39"/>
    <w:rsid w:val="00656820"/>
    <w:rsid w:val="00665439"/>
    <w:rsid w:val="00665A13"/>
    <w:rsid w:val="0067032B"/>
    <w:rsid w:val="00671AEC"/>
    <w:rsid w:val="0067246F"/>
    <w:rsid w:val="00672FEA"/>
    <w:rsid w:val="00674331"/>
    <w:rsid w:val="006770CA"/>
    <w:rsid w:val="00680B29"/>
    <w:rsid w:val="006826D6"/>
    <w:rsid w:val="0068425B"/>
    <w:rsid w:val="006924B9"/>
    <w:rsid w:val="006944AC"/>
    <w:rsid w:val="006B3ABA"/>
    <w:rsid w:val="006C20D6"/>
    <w:rsid w:val="006C5FDE"/>
    <w:rsid w:val="006D1613"/>
    <w:rsid w:val="006D5D52"/>
    <w:rsid w:val="006E6256"/>
    <w:rsid w:val="006F2152"/>
    <w:rsid w:val="006F4CD7"/>
    <w:rsid w:val="006F6958"/>
    <w:rsid w:val="006F70D0"/>
    <w:rsid w:val="00700526"/>
    <w:rsid w:val="007020FE"/>
    <w:rsid w:val="00710997"/>
    <w:rsid w:val="00717426"/>
    <w:rsid w:val="007206FE"/>
    <w:rsid w:val="007215B3"/>
    <w:rsid w:val="00721813"/>
    <w:rsid w:val="00734CE3"/>
    <w:rsid w:val="00737498"/>
    <w:rsid w:val="00740DEC"/>
    <w:rsid w:val="00744859"/>
    <w:rsid w:val="00746705"/>
    <w:rsid w:val="00752BD1"/>
    <w:rsid w:val="00755500"/>
    <w:rsid w:val="00755773"/>
    <w:rsid w:val="0075600E"/>
    <w:rsid w:val="00757176"/>
    <w:rsid w:val="00762B6E"/>
    <w:rsid w:val="00764A69"/>
    <w:rsid w:val="00765B48"/>
    <w:rsid w:val="00780463"/>
    <w:rsid w:val="007816F1"/>
    <w:rsid w:val="007851D2"/>
    <w:rsid w:val="007863B4"/>
    <w:rsid w:val="00793915"/>
    <w:rsid w:val="007A1139"/>
    <w:rsid w:val="007A65F0"/>
    <w:rsid w:val="007B4736"/>
    <w:rsid w:val="007B5443"/>
    <w:rsid w:val="007B68E6"/>
    <w:rsid w:val="007F0594"/>
    <w:rsid w:val="007F1165"/>
    <w:rsid w:val="007F1826"/>
    <w:rsid w:val="007F1C35"/>
    <w:rsid w:val="007F3726"/>
    <w:rsid w:val="007F54B7"/>
    <w:rsid w:val="00800D49"/>
    <w:rsid w:val="008103B9"/>
    <w:rsid w:val="00813998"/>
    <w:rsid w:val="008150BC"/>
    <w:rsid w:val="00835A2B"/>
    <w:rsid w:val="00837DC4"/>
    <w:rsid w:val="008402F4"/>
    <w:rsid w:val="008409A5"/>
    <w:rsid w:val="008423BD"/>
    <w:rsid w:val="00843232"/>
    <w:rsid w:val="00850AAE"/>
    <w:rsid w:val="00853122"/>
    <w:rsid w:val="00857993"/>
    <w:rsid w:val="00862DAA"/>
    <w:rsid w:val="00864245"/>
    <w:rsid w:val="00874172"/>
    <w:rsid w:val="00875914"/>
    <w:rsid w:val="008848B5"/>
    <w:rsid w:val="008C00E6"/>
    <w:rsid w:val="008C3929"/>
    <w:rsid w:val="008C50DF"/>
    <w:rsid w:val="008D0435"/>
    <w:rsid w:val="008D2547"/>
    <w:rsid w:val="008D31DF"/>
    <w:rsid w:val="008D39B5"/>
    <w:rsid w:val="008D743F"/>
    <w:rsid w:val="008F3D2F"/>
    <w:rsid w:val="008F638F"/>
    <w:rsid w:val="008F78C4"/>
    <w:rsid w:val="009012AE"/>
    <w:rsid w:val="009045F1"/>
    <w:rsid w:val="00904C69"/>
    <w:rsid w:val="00913782"/>
    <w:rsid w:val="00913C9D"/>
    <w:rsid w:val="0092164D"/>
    <w:rsid w:val="00922507"/>
    <w:rsid w:val="00934ED3"/>
    <w:rsid w:val="00946810"/>
    <w:rsid w:val="00946F7A"/>
    <w:rsid w:val="00954063"/>
    <w:rsid w:val="009562C5"/>
    <w:rsid w:val="009563CB"/>
    <w:rsid w:val="00956B7C"/>
    <w:rsid w:val="00957110"/>
    <w:rsid w:val="00960A87"/>
    <w:rsid w:val="00965A82"/>
    <w:rsid w:val="0096701B"/>
    <w:rsid w:val="00976B31"/>
    <w:rsid w:val="00991ED6"/>
    <w:rsid w:val="00992608"/>
    <w:rsid w:val="00995ED3"/>
    <w:rsid w:val="00996909"/>
    <w:rsid w:val="009973D4"/>
    <w:rsid w:val="009B6E64"/>
    <w:rsid w:val="009C3E9C"/>
    <w:rsid w:val="009C79B2"/>
    <w:rsid w:val="009D2950"/>
    <w:rsid w:val="009E03AD"/>
    <w:rsid w:val="009E16F4"/>
    <w:rsid w:val="009E1770"/>
    <w:rsid w:val="009E2F6F"/>
    <w:rsid w:val="009E4D79"/>
    <w:rsid w:val="00A077F0"/>
    <w:rsid w:val="00A07C1B"/>
    <w:rsid w:val="00A11536"/>
    <w:rsid w:val="00A166DF"/>
    <w:rsid w:val="00A1781B"/>
    <w:rsid w:val="00A17CD1"/>
    <w:rsid w:val="00A25130"/>
    <w:rsid w:val="00A32B04"/>
    <w:rsid w:val="00A33EF8"/>
    <w:rsid w:val="00A35A3A"/>
    <w:rsid w:val="00A451E5"/>
    <w:rsid w:val="00A708EB"/>
    <w:rsid w:val="00A72119"/>
    <w:rsid w:val="00A73044"/>
    <w:rsid w:val="00A7446C"/>
    <w:rsid w:val="00A77033"/>
    <w:rsid w:val="00A822C5"/>
    <w:rsid w:val="00A82E23"/>
    <w:rsid w:val="00A92E5C"/>
    <w:rsid w:val="00A960F4"/>
    <w:rsid w:val="00AA09F1"/>
    <w:rsid w:val="00AA0E63"/>
    <w:rsid w:val="00AC36B3"/>
    <w:rsid w:val="00AC5CA7"/>
    <w:rsid w:val="00AC5DA5"/>
    <w:rsid w:val="00AD0400"/>
    <w:rsid w:val="00AD1529"/>
    <w:rsid w:val="00AD2E73"/>
    <w:rsid w:val="00AE3E66"/>
    <w:rsid w:val="00AE43C8"/>
    <w:rsid w:val="00AF015C"/>
    <w:rsid w:val="00AF7340"/>
    <w:rsid w:val="00B01096"/>
    <w:rsid w:val="00B07DDA"/>
    <w:rsid w:val="00B24CE0"/>
    <w:rsid w:val="00B33696"/>
    <w:rsid w:val="00B369BB"/>
    <w:rsid w:val="00B37153"/>
    <w:rsid w:val="00B4255F"/>
    <w:rsid w:val="00B47B79"/>
    <w:rsid w:val="00B50BB9"/>
    <w:rsid w:val="00B51C53"/>
    <w:rsid w:val="00B52255"/>
    <w:rsid w:val="00B57BB1"/>
    <w:rsid w:val="00B625D3"/>
    <w:rsid w:val="00B630A9"/>
    <w:rsid w:val="00B630BF"/>
    <w:rsid w:val="00B64B6F"/>
    <w:rsid w:val="00B65818"/>
    <w:rsid w:val="00B67633"/>
    <w:rsid w:val="00B76B55"/>
    <w:rsid w:val="00B80D27"/>
    <w:rsid w:val="00B85FC5"/>
    <w:rsid w:val="00B867AC"/>
    <w:rsid w:val="00B950A2"/>
    <w:rsid w:val="00B961BF"/>
    <w:rsid w:val="00BA4F63"/>
    <w:rsid w:val="00BB1E24"/>
    <w:rsid w:val="00BB58A0"/>
    <w:rsid w:val="00BB68A1"/>
    <w:rsid w:val="00BB7249"/>
    <w:rsid w:val="00BC1440"/>
    <w:rsid w:val="00BD14D4"/>
    <w:rsid w:val="00BD15EB"/>
    <w:rsid w:val="00BD20BB"/>
    <w:rsid w:val="00BE1406"/>
    <w:rsid w:val="00BE140E"/>
    <w:rsid w:val="00BE1DB5"/>
    <w:rsid w:val="00BE1F7C"/>
    <w:rsid w:val="00BE69BD"/>
    <w:rsid w:val="00C038AF"/>
    <w:rsid w:val="00C07435"/>
    <w:rsid w:val="00C103AB"/>
    <w:rsid w:val="00C172CE"/>
    <w:rsid w:val="00C17EB7"/>
    <w:rsid w:val="00C36521"/>
    <w:rsid w:val="00C36D2A"/>
    <w:rsid w:val="00C43E95"/>
    <w:rsid w:val="00C54F6E"/>
    <w:rsid w:val="00C604BC"/>
    <w:rsid w:val="00C60FDA"/>
    <w:rsid w:val="00C621E2"/>
    <w:rsid w:val="00C736BD"/>
    <w:rsid w:val="00C7470A"/>
    <w:rsid w:val="00C8756E"/>
    <w:rsid w:val="00C93EB0"/>
    <w:rsid w:val="00CA3054"/>
    <w:rsid w:val="00CB637E"/>
    <w:rsid w:val="00CD183F"/>
    <w:rsid w:val="00CD64DA"/>
    <w:rsid w:val="00CD6602"/>
    <w:rsid w:val="00CE1E52"/>
    <w:rsid w:val="00CE29A8"/>
    <w:rsid w:val="00CE454E"/>
    <w:rsid w:val="00CE74AD"/>
    <w:rsid w:val="00D0335F"/>
    <w:rsid w:val="00D101E5"/>
    <w:rsid w:val="00D11A4A"/>
    <w:rsid w:val="00D144CF"/>
    <w:rsid w:val="00D32228"/>
    <w:rsid w:val="00D357F3"/>
    <w:rsid w:val="00D4173D"/>
    <w:rsid w:val="00D432B7"/>
    <w:rsid w:val="00D5218B"/>
    <w:rsid w:val="00D6079F"/>
    <w:rsid w:val="00D61209"/>
    <w:rsid w:val="00D6466C"/>
    <w:rsid w:val="00D64691"/>
    <w:rsid w:val="00D81504"/>
    <w:rsid w:val="00D81B51"/>
    <w:rsid w:val="00D83F83"/>
    <w:rsid w:val="00D907CB"/>
    <w:rsid w:val="00D9565A"/>
    <w:rsid w:val="00D96D8F"/>
    <w:rsid w:val="00D97251"/>
    <w:rsid w:val="00DA46A1"/>
    <w:rsid w:val="00DA5AE0"/>
    <w:rsid w:val="00DA666F"/>
    <w:rsid w:val="00DA6C59"/>
    <w:rsid w:val="00DB3C15"/>
    <w:rsid w:val="00DB3E44"/>
    <w:rsid w:val="00DB3F93"/>
    <w:rsid w:val="00DC1A2C"/>
    <w:rsid w:val="00DE458A"/>
    <w:rsid w:val="00DE59E3"/>
    <w:rsid w:val="00DE6342"/>
    <w:rsid w:val="00DE7204"/>
    <w:rsid w:val="00DF0006"/>
    <w:rsid w:val="00DF309F"/>
    <w:rsid w:val="00DF7067"/>
    <w:rsid w:val="00E01594"/>
    <w:rsid w:val="00E10A7D"/>
    <w:rsid w:val="00E154E0"/>
    <w:rsid w:val="00E1670A"/>
    <w:rsid w:val="00E37D67"/>
    <w:rsid w:val="00E409C4"/>
    <w:rsid w:val="00E43AEC"/>
    <w:rsid w:val="00E45DC7"/>
    <w:rsid w:val="00E66D60"/>
    <w:rsid w:val="00E718C7"/>
    <w:rsid w:val="00E764AE"/>
    <w:rsid w:val="00E779C0"/>
    <w:rsid w:val="00E85BA7"/>
    <w:rsid w:val="00E9176D"/>
    <w:rsid w:val="00EA0470"/>
    <w:rsid w:val="00EB0FDF"/>
    <w:rsid w:val="00EB38A2"/>
    <w:rsid w:val="00EB3B47"/>
    <w:rsid w:val="00EC554F"/>
    <w:rsid w:val="00ED1E75"/>
    <w:rsid w:val="00ED34C4"/>
    <w:rsid w:val="00EE046B"/>
    <w:rsid w:val="00EE33D9"/>
    <w:rsid w:val="00EE3F03"/>
    <w:rsid w:val="00EE7C79"/>
    <w:rsid w:val="00EF18EF"/>
    <w:rsid w:val="00EF3818"/>
    <w:rsid w:val="00EF3F52"/>
    <w:rsid w:val="00EF6D5B"/>
    <w:rsid w:val="00F046E1"/>
    <w:rsid w:val="00F05156"/>
    <w:rsid w:val="00F1189C"/>
    <w:rsid w:val="00F20EF7"/>
    <w:rsid w:val="00F32985"/>
    <w:rsid w:val="00F37994"/>
    <w:rsid w:val="00F51E05"/>
    <w:rsid w:val="00F53FE5"/>
    <w:rsid w:val="00F75E09"/>
    <w:rsid w:val="00F84846"/>
    <w:rsid w:val="00F94AEA"/>
    <w:rsid w:val="00F9650B"/>
    <w:rsid w:val="00FA05B5"/>
    <w:rsid w:val="00FA4364"/>
    <w:rsid w:val="00FA4647"/>
    <w:rsid w:val="00FB10C2"/>
    <w:rsid w:val="00FC28C5"/>
    <w:rsid w:val="00FC7AD3"/>
    <w:rsid w:val="00FC7FB3"/>
    <w:rsid w:val="00FD4059"/>
    <w:rsid w:val="00FD6C04"/>
    <w:rsid w:val="00FE0D68"/>
    <w:rsid w:val="00FF513E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6148F"/>
  <w15:chartTrackingRefBased/>
  <w15:docId w15:val="{69AFC908-3A72-41E6-ACF2-114E6D53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6342"/>
    <w:pPr>
      <w:autoSpaceDE w:val="0"/>
      <w:autoSpaceDN w:val="0"/>
      <w:adjustRightInd w:val="0"/>
      <w:jc w:val="both"/>
    </w:pPr>
    <w:rPr>
      <w:rFonts w:ascii="CorpoS" w:hAnsi="CorpoS"/>
      <w:color w:val="000000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755773"/>
    <w:pPr>
      <w:keepNext/>
      <w:keepLines/>
      <w:numPr>
        <w:numId w:val="6"/>
      </w:numPr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locked/>
    <w:rsid w:val="00755773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locked/>
    <w:rsid w:val="000C0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qFormat/>
    <w:locked/>
    <w:rsid w:val="000C0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locked/>
    <w:rsid w:val="000C0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0C0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0C0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0C0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0C0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rsid w:val="008C00E6"/>
    <w:pPr>
      <w:spacing w:after="120" w:line="300" w:lineRule="auto"/>
    </w:pPr>
    <w:rPr>
      <w:rFonts w:cs="Arial"/>
      <w:b/>
      <w:bCs/>
      <w:color w:val="FF0000"/>
      <w:sz w:val="24"/>
      <w:lang w:val="en-GB"/>
    </w:rPr>
  </w:style>
  <w:style w:type="character" w:customStyle="1" w:styleId="Textkrper3Zchn">
    <w:name w:val="Textkörper 3 Zchn"/>
    <w:link w:val="Textkrper3"/>
    <w:semiHidden/>
    <w:locked/>
    <w:rPr>
      <w:rFonts w:ascii="Arial" w:hAnsi="Arial" w:cs="Times New Roman"/>
      <w:sz w:val="16"/>
      <w:szCs w:val="16"/>
      <w:lang w:val="en-US" w:eastAsia="en-US"/>
    </w:rPr>
  </w:style>
  <w:style w:type="character" w:styleId="Hyperlink">
    <w:name w:val="Hyperlink"/>
    <w:rsid w:val="008C00E6"/>
    <w:rPr>
      <w:rFonts w:cs="Times New Roman"/>
      <w:color w:val="0000FF"/>
      <w:u w:val="single"/>
    </w:rPr>
  </w:style>
  <w:style w:type="character" w:customStyle="1" w:styleId="BesuchterHyperlink1">
    <w:name w:val="BesuchterHyperlink1"/>
    <w:rsid w:val="008C00E6"/>
    <w:rPr>
      <w:rFonts w:cs="Times New Roman"/>
      <w:color w:val="606420"/>
      <w:u w:val="single"/>
    </w:rPr>
  </w:style>
  <w:style w:type="paragraph" w:styleId="Sprechblasentext">
    <w:name w:val="Balloon Text"/>
    <w:basedOn w:val="Standard"/>
    <w:link w:val="SprechblasentextZchn"/>
    <w:semiHidden/>
    <w:rsid w:val="008C00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Pr>
      <w:rFonts w:cs="Times New Roman"/>
      <w:sz w:val="2"/>
      <w:lang w:val="en-US" w:eastAsia="en-US"/>
    </w:rPr>
  </w:style>
  <w:style w:type="paragraph" w:styleId="Kopfzeile">
    <w:name w:val="header"/>
    <w:basedOn w:val="Standard"/>
    <w:link w:val="KopfzeileZchn"/>
    <w:rsid w:val="00EF3F52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KopfzeileZchn">
    <w:name w:val="Kopfzeile Zchn"/>
    <w:link w:val="Kopfzeile"/>
    <w:locked/>
    <w:rsid w:val="00EF3F52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rsid w:val="00EF3F52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uzeileZchn">
    <w:name w:val="Fußzeile Zchn"/>
    <w:link w:val="Fuzeile"/>
    <w:locked/>
    <w:rsid w:val="00EF3F52"/>
    <w:rPr>
      <w:rFonts w:ascii="Arial" w:hAnsi="Arial" w:cs="Times New Roman"/>
      <w:sz w:val="24"/>
    </w:rPr>
  </w:style>
  <w:style w:type="table" w:styleId="Tabellenraster">
    <w:name w:val="Table Grid"/>
    <w:basedOn w:val="NormaleTabelle"/>
    <w:rsid w:val="00B64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433A94"/>
    <w:rPr>
      <w:rFonts w:ascii="Courier New" w:hAnsi="Courier New"/>
      <w:vanish/>
      <w:color w:val="800080"/>
      <w:vertAlign w:val="subscript"/>
    </w:rPr>
  </w:style>
  <w:style w:type="paragraph" w:styleId="Textkrper">
    <w:name w:val="Body Text"/>
    <w:basedOn w:val="Standard"/>
    <w:link w:val="TextkrperZchn"/>
    <w:rsid w:val="001D7BE2"/>
    <w:pPr>
      <w:spacing w:after="120"/>
    </w:pPr>
  </w:style>
  <w:style w:type="character" w:customStyle="1" w:styleId="TextkrperZchn">
    <w:name w:val="Textkörper Zchn"/>
    <w:link w:val="Textkrper"/>
    <w:semiHidden/>
    <w:locked/>
    <w:rPr>
      <w:rFonts w:ascii="Arial" w:hAnsi="Arial" w:cs="Times New Roman"/>
      <w:sz w:val="24"/>
      <w:szCs w:val="24"/>
      <w:lang w:val="en-US" w:eastAsia="en-US"/>
    </w:rPr>
  </w:style>
  <w:style w:type="paragraph" w:styleId="Unterschrift">
    <w:name w:val="Signature"/>
    <w:basedOn w:val="Standard"/>
    <w:link w:val="UnterschriftZchn"/>
    <w:rsid w:val="001D7BE2"/>
    <w:pPr>
      <w:ind w:left="4320"/>
    </w:pPr>
    <w:rPr>
      <w:rFonts w:ascii="Times New Roman" w:hAnsi="Times New Roman"/>
    </w:rPr>
  </w:style>
  <w:style w:type="character" w:customStyle="1" w:styleId="UnterschriftZchn">
    <w:name w:val="Unterschrift Zchn"/>
    <w:link w:val="Unterschrift"/>
    <w:semiHidden/>
    <w:locked/>
    <w:rPr>
      <w:rFonts w:ascii="Arial" w:hAnsi="Arial" w:cs="Times New Roman"/>
      <w:sz w:val="24"/>
      <w:szCs w:val="24"/>
      <w:lang w:val="en-US" w:eastAsia="en-US"/>
    </w:rPr>
  </w:style>
  <w:style w:type="character" w:customStyle="1" w:styleId="ZchnZchn1">
    <w:name w:val="Zchn Zchn1"/>
    <w:rsid w:val="00CA3054"/>
    <w:rPr>
      <w:rFonts w:ascii="Arial" w:hAnsi="Arial"/>
      <w:sz w:val="22"/>
      <w:szCs w:val="24"/>
    </w:rPr>
  </w:style>
  <w:style w:type="paragraph" w:styleId="StandardWeb">
    <w:name w:val="Normal (Web)"/>
    <w:basedOn w:val="Standard"/>
    <w:uiPriority w:val="99"/>
    <w:unhideWhenUsed/>
    <w:rsid w:val="00D96D8F"/>
    <w:pPr>
      <w:spacing w:before="100" w:beforeAutospacing="1" w:after="100" w:afterAutospacing="1"/>
    </w:pPr>
    <w:rPr>
      <w:rFonts w:ascii="Times New Roman" w:hAnsi="Times New Roman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55773"/>
    <w:rPr>
      <w:rFonts w:ascii="CorpoS" w:eastAsiaTheme="majorEastAsia" w:hAnsi="CorpoS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755773"/>
    <w:rPr>
      <w:rFonts w:ascii="CorpoS" w:eastAsiaTheme="majorEastAsia" w:hAnsi="CorpoS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0C03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0C037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0C037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0C0376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0C037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0C03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0C0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Kommentarzeichen">
    <w:name w:val="annotation reference"/>
    <w:basedOn w:val="Absatz-Standardschriftart"/>
    <w:rsid w:val="0024404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40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44040"/>
    <w:rPr>
      <w:rFonts w:ascii="CorpoS" w:hAnsi="CorpoS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440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44040"/>
    <w:rPr>
      <w:rFonts w:ascii="CorpoS" w:hAnsi="CorpoS"/>
      <w:b/>
      <w:bCs/>
      <w:color w:val="000000"/>
      <w:lang w:eastAsia="en-US"/>
    </w:rPr>
  </w:style>
  <w:style w:type="table" w:styleId="Gitternetztabelle1hellAkzent5">
    <w:name w:val="Grid Table 1 Light Accent 5"/>
    <w:basedOn w:val="NormaleTabelle"/>
    <w:uiPriority w:val="46"/>
    <w:rsid w:val="008741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rarbeitung">
    <w:name w:val="Revision"/>
    <w:hidden/>
    <w:uiPriority w:val="99"/>
    <w:semiHidden/>
    <w:rsid w:val="00DA666F"/>
    <w:rPr>
      <w:rFonts w:ascii="CorpoS" w:hAnsi="CorpoS"/>
      <w:color w:val="000000"/>
      <w:sz w:val="22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DA666F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BA4F6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A4F63"/>
    <w:rPr>
      <w:rFonts w:ascii="CorpoS" w:hAnsi="CorpoS"/>
      <w:color w:val="000000"/>
      <w:lang w:eastAsia="en-US"/>
    </w:rPr>
  </w:style>
  <w:style w:type="character" w:styleId="Funotenzeichen">
    <w:name w:val="footnote reference"/>
    <w:basedOn w:val="Absatz-Standardschriftart"/>
    <w:rsid w:val="00BA4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432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t.daimler.com/i3/i3-acces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6EAA0378614BA98D8E38EA38B700" ma:contentTypeVersion="8" ma:contentTypeDescription="Create a new document." ma:contentTypeScope="" ma:versionID="e585bd0faa657823ee742a58cd3fd1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58ce93e8-8e7c-4082-baae-415205b87f91" targetNamespace="http://schemas.microsoft.com/office/2006/metadata/properties" ma:root="true" ma:fieldsID="cea269d2fc9828f428025d5aceae99c0" ns1:_="" ns2:_="" ns3:_="">
    <xsd:import namespace="http://schemas.microsoft.com/sharepoint/v3"/>
    <xsd:import namespace="http://schemas.microsoft.com/sharepoint/v4"/>
    <xsd:import namespace="58ce93e8-8e7c-4082-baae-415205b87f91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e93e8-8e7c-4082-baae-415205b8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00DF5-7774-4B97-AFEA-0E7EDB9AB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F8562-A756-490F-89DE-FDB852314E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FF776-FD9C-4C97-B432-8423ADFA1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79F626D-6F0A-43CE-B301-C1AF76F8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58ce93e8-8e7c-4082-baae-415205b8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8559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Zustimmung zu und Offenlegung der Verwendung Freier Software und Open Source Software (FOSS) in Nichtproduktionsmaterial</vt:lpstr>
      <vt:lpstr>Offenlegung von Freier Software und Open-Source-Software (FOSS) in &lt;Produkt, Produktversion, Teilenummer des Lieferanten&gt;</vt:lpstr>
    </vt:vector>
  </TitlesOfParts>
  <Company>Daimler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Zustimmung zu und Offenlegung der Verwendung Freier Software und Open Source Software (FOSS) in Nichtproduktionsmaterial</dc:title>
  <dc:subject/>
  <dc:creator>Daimler AG</dc:creator>
  <cp:keywords/>
  <dc:description/>
  <cp:lastModifiedBy>Koelly, Miriam (001) [DT]</cp:lastModifiedBy>
  <cp:revision>3</cp:revision>
  <cp:lastPrinted>2012-05-16T13:43:00Z</cp:lastPrinted>
  <dcterms:created xsi:type="dcterms:W3CDTF">2023-07-12T10:34:00Z</dcterms:created>
  <dcterms:modified xsi:type="dcterms:W3CDTF">2023-07-12T11:21:00Z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0x010100F2566EAA0378614BA98D8E38EA38B700</vt:lpwstr>
  </property>
  <property fmtid="{D5CDD505-2E9C-101B-9397-08002B2CF9AE}" pid="3" name="MSIP_Label_ab5ff3ce-c151-426b-9620-64dd2650a755_Enabled">
    <vt:lpwstr>true</vt:lpwstr>
  </property>
  <property fmtid="{D5CDD505-2E9C-101B-9397-08002B2CF9AE}" pid="4" name="MSIP_Label_ab5ff3ce-c151-426b-9620-64dd2650a755_SetDate">
    <vt:lpwstr>2023-07-12T10:13:13Z</vt:lpwstr>
  </property>
  <property fmtid="{D5CDD505-2E9C-101B-9397-08002B2CF9AE}" pid="5" name="MSIP_Label_ab5ff3ce-c151-426b-9620-64dd2650a755_Method">
    <vt:lpwstr>Standard</vt:lpwstr>
  </property>
  <property fmtid="{D5CDD505-2E9C-101B-9397-08002B2CF9AE}" pid="6" name="MSIP_Label_ab5ff3ce-c151-426b-9620-64dd2650a755_Name">
    <vt:lpwstr>Daimler Truck Internal</vt:lpwstr>
  </property>
  <property fmtid="{D5CDD505-2E9C-101B-9397-08002B2CF9AE}" pid="7" name="MSIP_Label_ab5ff3ce-c151-426b-9620-64dd2650a755_SiteId">
    <vt:lpwstr>505cca53-5750-4134-9501-8d52d5df3cd1</vt:lpwstr>
  </property>
  <property fmtid="{D5CDD505-2E9C-101B-9397-08002B2CF9AE}" pid="8" name="MSIP_Label_ab5ff3ce-c151-426b-9620-64dd2650a755_ActionId">
    <vt:lpwstr>b7ebf88a-d63f-45ad-b8ad-2d67a85c271c</vt:lpwstr>
  </property>
  <property fmtid="{D5CDD505-2E9C-101B-9397-08002B2CF9AE}" pid="9" name="MSIP_Label_ab5ff3ce-c151-426b-9620-64dd2650a755_ContentBits">
    <vt:lpwstr>0</vt:lpwstr>
  </property>
</Properties>
</file>